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1BBF" w14:textId="77777777" w:rsidR="00B92254" w:rsidRPr="00B92254" w:rsidRDefault="00B92254" w:rsidP="00B92254">
      <w:pPr>
        <w:autoSpaceDE w:val="0"/>
        <w:autoSpaceDN w:val="0"/>
        <w:spacing w:line="360" w:lineRule="auto"/>
        <w:rPr>
          <w:rFonts w:ascii="Arial" w:hAnsi="Arial" w:cs="Arial"/>
          <w:sz w:val="32"/>
          <w:szCs w:val="20"/>
        </w:rPr>
      </w:pPr>
      <w:r w:rsidRPr="00B92254">
        <w:rPr>
          <w:rFonts w:ascii="Arial" w:hAnsi="Arial" w:cs="Arial"/>
          <w:b/>
          <w:bCs/>
          <w:sz w:val="32"/>
          <w:szCs w:val="20"/>
        </w:rPr>
        <w:t>Presseinformation</w:t>
      </w:r>
    </w:p>
    <w:p w14:paraId="58CC6872" w14:textId="77777777" w:rsidR="00B92254" w:rsidRDefault="00B92254" w:rsidP="00B92254">
      <w:pPr>
        <w:autoSpaceDE w:val="0"/>
        <w:autoSpaceDN w:val="0"/>
        <w:spacing w:after="586" w:line="360" w:lineRule="auto"/>
        <w:rPr>
          <w:rFonts w:ascii="Arial" w:hAnsi="Arial" w:cs="Arial"/>
          <w:sz w:val="20"/>
          <w:szCs w:val="20"/>
        </w:rPr>
      </w:pPr>
      <w:r>
        <w:rPr>
          <w:rFonts w:ascii="Arial" w:hAnsi="Arial" w:cs="Arial"/>
          <w:sz w:val="20"/>
          <w:szCs w:val="20"/>
        </w:rPr>
        <w:t>Hinterstoder, 15.4.2019</w:t>
      </w:r>
    </w:p>
    <w:p w14:paraId="34CFB335" w14:textId="77777777" w:rsidR="00B92254" w:rsidRPr="00B92254" w:rsidRDefault="00B92254" w:rsidP="00B92254">
      <w:pPr>
        <w:autoSpaceDE w:val="0"/>
        <w:autoSpaceDN w:val="0"/>
        <w:spacing w:line="360" w:lineRule="auto"/>
        <w:rPr>
          <w:rFonts w:ascii="Arial" w:hAnsi="Arial" w:cs="Arial"/>
          <w:b/>
          <w:bCs/>
          <w:szCs w:val="20"/>
        </w:rPr>
      </w:pPr>
      <w:r w:rsidRPr="00B92254">
        <w:rPr>
          <w:rFonts w:ascii="Arial" w:hAnsi="Arial" w:cs="Arial"/>
          <w:b/>
          <w:bCs/>
          <w:szCs w:val="20"/>
        </w:rPr>
        <w:t xml:space="preserve">Auf die Plätze, fertig, los: Abenteuerberg Wurbauerkogel startet am Osterwochenende in die Sommersaison </w:t>
      </w:r>
    </w:p>
    <w:p w14:paraId="1F1AD145" w14:textId="77777777" w:rsidR="00B92254" w:rsidRDefault="00B92254" w:rsidP="00B92254">
      <w:pPr>
        <w:autoSpaceDE w:val="0"/>
        <w:autoSpaceDN w:val="0"/>
        <w:spacing w:line="360" w:lineRule="auto"/>
        <w:rPr>
          <w:rFonts w:ascii="Arial" w:hAnsi="Arial" w:cs="Arial"/>
          <w:b/>
          <w:bCs/>
          <w:sz w:val="20"/>
          <w:szCs w:val="20"/>
        </w:rPr>
      </w:pPr>
    </w:p>
    <w:p w14:paraId="62DB15D0" w14:textId="77777777" w:rsidR="00B92254" w:rsidRDefault="00B92254" w:rsidP="00B92254">
      <w:pPr>
        <w:pStyle w:val="Listenabsatz"/>
        <w:numPr>
          <w:ilvl w:val="0"/>
          <w:numId w:val="1"/>
        </w:numPr>
        <w:autoSpaceDE w:val="0"/>
        <w:autoSpaceDN w:val="0"/>
        <w:spacing w:line="360" w:lineRule="auto"/>
        <w:rPr>
          <w:rFonts w:ascii="Arial" w:eastAsia="Times New Roman" w:hAnsi="Arial" w:cs="Arial"/>
          <w:sz w:val="20"/>
          <w:szCs w:val="20"/>
        </w:rPr>
      </w:pPr>
      <w:r>
        <w:rPr>
          <w:rFonts w:ascii="Arial" w:eastAsia="Times New Roman" w:hAnsi="Arial" w:cs="Arial"/>
          <w:sz w:val="20"/>
          <w:szCs w:val="20"/>
        </w:rPr>
        <w:t>Eröffnung am Osterwochenende 20., 21 und 22. April (bei Schönwetter)</w:t>
      </w:r>
    </w:p>
    <w:p w14:paraId="09E0ACED" w14:textId="77777777" w:rsidR="00B92254" w:rsidRDefault="00B92254" w:rsidP="00B92254">
      <w:pPr>
        <w:pStyle w:val="Listenabsatz"/>
        <w:numPr>
          <w:ilvl w:val="0"/>
          <w:numId w:val="1"/>
        </w:numPr>
        <w:autoSpaceDE w:val="0"/>
        <w:autoSpaceDN w:val="0"/>
        <w:spacing w:line="360" w:lineRule="auto"/>
        <w:rPr>
          <w:rFonts w:ascii="Arial" w:eastAsia="Times New Roman" w:hAnsi="Arial" w:cs="Arial"/>
          <w:sz w:val="20"/>
          <w:szCs w:val="20"/>
        </w:rPr>
      </w:pPr>
      <w:r>
        <w:rPr>
          <w:rFonts w:ascii="Arial" w:eastAsia="Times New Roman" w:hAnsi="Arial" w:cs="Arial"/>
          <w:sz w:val="20"/>
          <w:szCs w:val="20"/>
        </w:rPr>
        <w:t xml:space="preserve">NEU: moderner Sanitärbereich und eigene Biker - Parkplatz beim </w:t>
      </w:r>
      <w:proofErr w:type="spellStart"/>
      <w:r>
        <w:rPr>
          <w:rFonts w:ascii="Arial" w:eastAsia="Times New Roman" w:hAnsi="Arial" w:cs="Arial"/>
          <w:sz w:val="20"/>
          <w:szCs w:val="20"/>
        </w:rPr>
        <w:t>Bikecenter</w:t>
      </w:r>
      <w:proofErr w:type="spellEnd"/>
    </w:p>
    <w:p w14:paraId="0B56A3D8" w14:textId="77777777" w:rsidR="00B92254" w:rsidRDefault="00B92254" w:rsidP="00B92254">
      <w:pPr>
        <w:pStyle w:val="Listenabsatz"/>
        <w:numPr>
          <w:ilvl w:val="0"/>
          <w:numId w:val="1"/>
        </w:numPr>
        <w:autoSpaceDE w:val="0"/>
        <w:autoSpaceDN w:val="0"/>
        <w:spacing w:line="360" w:lineRule="auto"/>
        <w:rPr>
          <w:rFonts w:ascii="Arial" w:eastAsia="Times New Roman" w:hAnsi="Arial" w:cs="Arial"/>
          <w:sz w:val="20"/>
          <w:szCs w:val="20"/>
        </w:rPr>
      </w:pPr>
      <w:r>
        <w:rPr>
          <w:rFonts w:ascii="Arial" w:eastAsia="Times New Roman" w:hAnsi="Arial" w:cs="Arial"/>
          <w:sz w:val="20"/>
          <w:szCs w:val="20"/>
        </w:rPr>
        <w:t>Bikepark, Sessellift und Alpine Coaster im Wochenendbetrieb</w:t>
      </w:r>
    </w:p>
    <w:p w14:paraId="15D83B3C" w14:textId="77777777" w:rsidR="00B92254" w:rsidRDefault="00B92254" w:rsidP="00B92254">
      <w:pPr>
        <w:pStyle w:val="Listenabsatz"/>
        <w:numPr>
          <w:ilvl w:val="0"/>
          <w:numId w:val="1"/>
        </w:numPr>
        <w:autoSpaceDE w:val="0"/>
        <w:autoSpaceDN w:val="0"/>
        <w:spacing w:line="360" w:lineRule="auto"/>
        <w:rPr>
          <w:rFonts w:ascii="Arial" w:eastAsia="Times New Roman" w:hAnsi="Arial" w:cs="Arial"/>
          <w:sz w:val="20"/>
          <w:szCs w:val="20"/>
        </w:rPr>
      </w:pPr>
      <w:r>
        <w:rPr>
          <w:rFonts w:ascii="Arial" w:eastAsia="Times New Roman" w:hAnsi="Arial" w:cs="Arial"/>
          <w:sz w:val="20"/>
          <w:szCs w:val="20"/>
        </w:rPr>
        <w:t>Sommerrodelbahn aufgrund des schneereichen Wetters noch geschlossen.</w:t>
      </w:r>
    </w:p>
    <w:p w14:paraId="23653541" w14:textId="77777777" w:rsidR="00B92254" w:rsidRDefault="00B92254" w:rsidP="00B92254">
      <w:pPr>
        <w:pStyle w:val="Listenabsatz"/>
        <w:numPr>
          <w:ilvl w:val="0"/>
          <w:numId w:val="1"/>
        </w:numPr>
        <w:autoSpaceDE w:val="0"/>
        <w:autoSpaceDN w:val="0"/>
        <w:spacing w:line="360" w:lineRule="auto"/>
        <w:rPr>
          <w:rFonts w:ascii="Arial" w:eastAsia="Times New Roman" w:hAnsi="Arial" w:cs="Arial"/>
          <w:sz w:val="20"/>
          <w:szCs w:val="20"/>
        </w:rPr>
      </w:pPr>
      <w:r>
        <w:rPr>
          <w:rFonts w:ascii="Arial" w:eastAsia="Times New Roman" w:hAnsi="Arial" w:cs="Arial"/>
          <w:sz w:val="20"/>
          <w:szCs w:val="20"/>
        </w:rPr>
        <w:t>Durchgehender Sommerbetrieb von</w:t>
      </w:r>
      <w:r>
        <w:rPr>
          <w:rFonts w:ascii="Arial" w:eastAsia="Times New Roman" w:hAnsi="Arial" w:cs="Arial"/>
          <w:sz w:val="20"/>
          <w:szCs w:val="20"/>
          <w:lang w:val="en"/>
        </w:rPr>
        <w:t xml:space="preserve"> 11. Mai bis 06. </w:t>
      </w:r>
      <w:proofErr w:type="spellStart"/>
      <w:r>
        <w:rPr>
          <w:rFonts w:ascii="Arial" w:eastAsia="Times New Roman" w:hAnsi="Arial" w:cs="Arial"/>
          <w:sz w:val="20"/>
          <w:szCs w:val="20"/>
          <w:lang w:val="en"/>
        </w:rPr>
        <w:t>Oktober</w:t>
      </w:r>
      <w:proofErr w:type="spellEnd"/>
      <w:r>
        <w:rPr>
          <w:rFonts w:ascii="Arial" w:eastAsia="Times New Roman" w:hAnsi="Arial" w:cs="Arial"/>
          <w:sz w:val="20"/>
          <w:szCs w:val="20"/>
          <w:lang w:val="en"/>
        </w:rPr>
        <w:t xml:space="preserve"> 2019.</w:t>
      </w:r>
    </w:p>
    <w:p w14:paraId="584C6338" w14:textId="77777777" w:rsidR="00B92254" w:rsidRDefault="00B92254" w:rsidP="00B92254">
      <w:pPr>
        <w:pStyle w:val="StandardWeb"/>
        <w:shd w:val="clear" w:color="auto" w:fill="FFFFFF"/>
        <w:spacing w:line="360" w:lineRule="auto"/>
        <w:rPr>
          <w:rFonts w:ascii="Arial" w:hAnsi="Arial" w:cs="Arial"/>
          <w:sz w:val="20"/>
          <w:szCs w:val="20"/>
        </w:rPr>
      </w:pPr>
      <w:r>
        <w:rPr>
          <w:rFonts w:ascii="Arial" w:hAnsi="Arial" w:cs="Arial"/>
          <w:sz w:val="20"/>
          <w:szCs w:val="20"/>
        </w:rPr>
        <w:t xml:space="preserve">Ab dem kommenden Wochenende können sich Familien und Sportler bei Schönwetter wieder </w:t>
      </w:r>
      <w:proofErr w:type="gramStart"/>
      <w:r>
        <w:rPr>
          <w:rFonts w:ascii="Arial" w:hAnsi="Arial" w:cs="Arial"/>
          <w:sz w:val="20"/>
          <w:szCs w:val="20"/>
        </w:rPr>
        <w:t>auf spannende</w:t>
      </w:r>
      <w:proofErr w:type="gramEnd"/>
      <w:r>
        <w:rPr>
          <w:rFonts w:ascii="Arial" w:hAnsi="Arial" w:cs="Arial"/>
          <w:sz w:val="20"/>
          <w:szCs w:val="20"/>
        </w:rPr>
        <w:t xml:space="preserve">, lustige und actionreiche Stunden am Berg freuen. Der Abenteuerberg Wurbauerkogel bei Windischgarsten startet mit Wochenendbetrieb in die Sommersaison. Der durchgehende Sommerbetrieb beginnt am 11. Mai 2019. Hinterstoder startet mit den Wochenenden 11 &amp; 12 Mai und 18 &amp; 19. Mai 2019. In den durchgehenden Sommerbetrieb geht es ab 25. Mai 2019. </w:t>
      </w:r>
      <w:proofErr w:type="spellStart"/>
      <w:r>
        <w:rPr>
          <w:rFonts w:ascii="Arial" w:hAnsi="Arial" w:cs="Arial"/>
          <w:sz w:val="20"/>
          <w:szCs w:val="20"/>
          <w:lang w:val="en"/>
        </w:rPr>
        <w:t>Im</w:t>
      </w:r>
      <w:proofErr w:type="spellEnd"/>
      <w:r>
        <w:rPr>
          <w:rFonts w:ascii="Arial" w:hAnsi="Arial" w:cs="Arial"/>
          <w:sz w:val="20"/>
          <w:szCs w:val="20"/>
          <w:lang w:val="en"/>
        </w:rPr>
        <w:t xml:space="preserve"> Sommer </w:t>
      </w:r>
      <w:proofErr w:type="spellStart"/>
      <w:r>
        <w:rPr>
          <w:rFonts w:ascii="Arial" w:hAnsi="Arial" w:cs="Arial"/>
          <w:sz w:val="20"/>
          <w:szCs w:val="20"/>
          <w:lang w:val="en"/>
        </w:rPr>
        <w:t>haben</w:t>
      </w:r>
      <w:proofErr w:type="spellEnd"/>
      <w:r>
        <w:rPr>
          <w:rFonts w:ascii="Arial" w:hAnsi="Arial" w:cs="Arial"/>
          <w:sz w:val="20"/>
          <w:szCs w:val="20"/>
          <w:lang w:val="en"/>
        </w:rPr>
        <w:t xml:space="preserve"> die </w:t>
      </w:r>
      <w:proofErr w:type="spellStart"/>
      <w:r>
        <w:rPr>
          <w:rFonts w:ascii="Arial" w:hAnsi="Arial" w:cs="Arial"/>
          <w:sz w:val="20"/>
          <w:szCs w:val="20"/>
          <w:lang w:val="en"/>
        </w:rPr>
        <w:t>Kabinenbahn</w:t>
      </w:r>
      <w:proofErr w:type="spellEnd"/>
      <w:r>
        <w:rPr>
          <w:rFonts w:ascii="Arial" w:hAnsi="Arial" w:cs="Arial"/>
          <w:sz w:val="20"/>
          <w:szCs w:val="20"/>
          <w:lang w:val="en"/>
        </w:rPr>
        <w:t xml:space="preserve"> und den 6er-Sessellift </w:t>
      </w:r>
      <w:proofErr w:type="spellStart"/>
      <w:r>
        <w:rPr>
          <w:rFonts w:ascii="Arial" w:hAnsi="Arial" w:cs="Arial"/>
          <w:sz w:val="20"/>
          <w:szCs w:val="20"/>
          <w:lang w:val="en"/>
        </w:rPr>
        <w:t>Höss</w:t>
      </w:r>
      <w:proofErr w:type="spellEnd"/>
      <w:r>
        <w:rPr>
          <w:rFonts w:ascii="Arial" w:hAnsi="Arial" w:cs="Arial"/>
          <w:sz w:val="20"/>
          <w:szCs w:val="20"/>
          <w:lang w:val="en"/>
        </w:rPr>
        <w:t xml:space="preserve">-Express </w:t>
      </w:r>
      <w:proofErr w:type="spellStart"/>
      <w:r>
        <w:rPr>
          <w:rFonts w:ascii="Arial" w:hAnsi="Arial" w:cs="Arial"/>
          <w:sz w:val="20"/>
          <w:szCs w:val="20"/>
          <w:lang w:val="en"/>
        </w:rPr>
        <w:t>für</w:t>
      </w:r>
      <w:proofErr w:type="spellEnd"/>
      <w:r>
        <w:rPr>
          <w:rFonts w:ascii="Arial" w:hAnsi="Arial" w:cs="Arial"/>
          <w:sz w:val="20"/>
          <w:szCs w:val="20"/>
          <w:lang w:val="en"/>
        </w:rPr>
        <w:t xml:space="preserve"> die </w:t>
      </w:r>
      <w:proofErr w:type="spellStart"/>
      <w:r>
        <w:rPr>
          <w:rFonts w:ascii="Arial" w:hAnsi="Arial" w:cs="Arial"/>
          <w:sz w:val="20"/>
          <w:szCs w:val="20"/>
          <w:lang w:val="en"/>
        </w:rPr>
        <w:t>Gäste</w:t>
      </w:r>
      <w:proofErr w:type="spellEnd"/>
      <w:r>
        <w:rPr>
          <w:rFonts w:ascii="Arial" w:hAnsi="Arial" w:cs="Arial"/>
          <w:sz w:val="20"/>
          <w:szCs w:val="20"/>
          <w:lang w:val="en"/>
        </w:rPr>
        <w:t xml:space="preserve"> </w:t>
      </w:r>
      <w:proofErr w:type="spellStart"/>
      <w:r>
        <w:rPr>
          <w:rFonts w:ascii="Arial" w:hAnsi="Arial" w:cs="Arial"/>
          <w:sz w:val="20"/>
          <w:szCs w:val="20"/>
          <w:lang w:val="en"/>
        </w:rPr>
        <w:t>geöffnet</w:t>
      </w:r>
      <w:proofErr w:type="spellEnd"/>
      <w:r>
        <w:rPr>
          <w:rFonts w:ascii="Arial" w:hAnsi="Arial" w:cs="Arial"/>
          <w:sz w:val="20"/>
          <w:szCs w:val="20"/>
          <w:lang w:val="en"/>
        </w:rPr>
        <w:t xml:space="preserve">. Ende Mai </w:t>
      </w:r>
      <w:proofErr w:type="spellStart"/>
      <w:r>
        <w:rPr>
          <w:rFonts w:ascii="Arial" w:hAnsi="Arial" w:cs="Arial"/>
          <w:sz w:val="20"/>
          <w:szCs w:val="20"/>
          <w:lang w:val="en"/>
        </w:rPr>
        <w:t>startet</w:t>
      </w:r>
      <w:proofErr w:type="spellEnd"/>
      <w:r>
        <w:rPr>
          <w:rFonts w:ascii="Arial" w:hAnsi="Arial" w:cs="Arial"/>
          <w:sz w:val="20"/>
          <w:szCs w:val="20"/>
          <w:lang w:val="en"/>
        </w:rPr>
        <w:t xml:space="preserve"> die </w:t>
      </w:r>
      <w:proofErr w:type="spellStart"/>
      <w:r>
        <w:rPr>
          <w:rFonts w:ascii="Arial" w:hAnsi="Arial" w:cs="Arial"/>
          <w:sz w:val="20"/>
          <w:szCs w:val="20"/>
          <w:lang w:val="en"/>
        </w:rPr>
        <w:t>Standseilbahn</w:t>
      </w:r>
      <w:proofErr w:type="spellEnd"/>
      <w:r>
        <w:rPr>
          <w:rFonts w:ascii="Arial" w:hAnsi="Arial" w:cs="Arial"/>
          <w:sz w:val="20"/>
          <w:szCs w:val="20"/>
          <w:lang w:val="en"/>
        </w:rPr>
        <w:t xml:space="preserve"> auf der Wurzeralm in den </w:t>
      </w:r>
      <w:proofErr w:type="spellStart"/>
      <w:r>
        <w:rPr>
          <w:rFonts w:ascii="Arial" w:hAnsi="Arial" w:cs="Arial"/>
          <w:sz w:val="20"/>
          <w:szCs w:val="20"/>
          <w:lang w:val="en"/>
        </w:rPr>
        <w:t>Sommerbetrieb</w:t>
      </w:r>
      <w:proofErr w:type="spellEnd"/>
      <w:r>
        <w:rPr>
          <w:rFonts w:ascii="Arial" w:hAnsi="Arial" w:cs="Arial"/>
          <w:sz w:val="20"/>
          <w:szCs w:val="20"/>
          <w:lang w:val="en"/>
        </w:rPr>
        <w:t xml:space="preserve">, </w:t>
      </w:r>
      <w:proofErr w:type="spellStart"/>
      <w:r>
        <w:rPr>
          <w:rFonts w:ascii="Arial" w:hAnsi="Arial" w:cs="Arial"/>
          <w:sz w:val="20"/>
          <w:szCs w:val="20"/>
          <w:lang w:val="en"/>
        </w:rPr>
        <w:t>immer</w:t>
      </w:r>
      <w:proofErr w:type="spellEnd"/>
      <w:r>
        <w:rPr>
          <w:rFonts w:ascii="Arial" w:hAnsi="Arial" w:cs="Arial"/>
          <w:sz w:val="20"/>
          <w:szCs w:val="20"/>
          <w:lang w:val="en"/>
        </w:rPr>
        <w:t xml:space="preserve"> zum </w:t>
      </w:r>
      <w:proofErr w:type="spellStart"/>
      <w:r>
        <w:rPr>
          <w:rFonts w:ascii="Arial" w:hAnsi="Arial" w:cs="Arial"/>
          <w:sz w:val="20"/>
          <w:szCs w:val="20"/>
          <w:lang w:val="en"/>
        </w:rPr>
        <w:t>Wochenende</w:t>
      </w:r>
      <w:proofErr w:type="spellEnd"/>
      <w:r>
        <w:rPr>
          <w:rFonts w:ascii="Arial" w:hAnsi="Arial" w:cs="Arial"/>
          <w:sz w:val="20"/>
          <w:szCs w:val="20"/>
          <w:lang w:val="en"/>
        </w:rPr>
        <w:t xml:space="preserve">: </w:t>
      </w:r>
      <w:proofErr w:type="gramStart"/>
      <w:r>
        <w:rPr>
          <w:rFonts w:ascii="Arial" w:hAnsi="Arial" w:cs="Arial"/>
          <w:sz w:val="20"/>
          <w:szCs w:val="20"/>
          <w:lang w:val="en"/>
        </w:rPr>
        <w:t>30.Mai</w:t>
      </w:r>
      <w:proofErr w:type="gramEnd"/>
      <w:r>
        <w:rPr>
          <w:rFonts w:ascii="Arial" w:hAnsi="Arial" w:cs="Arial"/>
          <w:sz w:val="20"/>
          <w:szCs w:val="20"/>
          <w:lang w:val="en"/>
        </w:rPr>
        <w:t xml:space="preserve">.- 02.Mai und 08.Juni - 10.Juni 2019 Der </w:t>
      </w:r>
      <w:proofErr w:type="spellStart"/>
      <w:r>
        <w:rPr>
          <w:rFonts w:ascii="Arial" w:hAnsi="Arial" w:cs="Arial"/>
          <w:sz w:val="20"/>
          <w:szCs w:val="20"/>
          <w:lang w:val="en"/>
        </w:rPr>
        <w:t>durchgehende</w:t>
      </w:r>
      <w:proofErr w:type="spellEnd"/>
      <w:r>
        <w:rPr>
          <w:rFonts w:ascii="Arial" w:hAnsi="Arial" w:cs="Arial"/>
          <w:sz w:val="20"/>
          <w:szCs w:val="20"/>
          <w:lang w:val="en"/>
        </w:rPr>
        <w:t xml:space="preserve"> </w:t>
      </w:r>
      <w:proofErr w:type="spellStart"/>
      <w:r>
        <w:rPr>
          <w:rFonts w:ascii="Arial" w:hAnsi="Arial" w:cs="Arial"/>
          <w:sz w:val="20"/>
          <w:szCs w:val="20"/>
          <w:lang w:val="en"/>
        </w:rPr>
        <w:t>Sommerbetrieb</w:t>
      </w:r>
      <w:proofErr w:type="spellEnd"/>
      <w:r>
        <w:rPr>
          <w:rFonts w:ascii="Arial" w:hAnsi="Arial" w:cs="Arial"/>
          <w:sz w:val="20"/>
          <w:szCs w:val="20"/>
          <w:lang w:val="en"/>
        </w:rPr>
        <w:t xml:space="preserve"> </w:t>
      </w:r>
      <w:proofErr w:type="spellStart"/>
      <w:r>
        <w:rPr>
          <w:rFonts w:ascii="Arial" w:hAnsi="Arial" w:cs="Arial"/>
          <w:sz w:val="20"/>
          <w:szCs w:val="20"/>
          <w:lang w:val="en"/>
        </w:rPr>
        <w:t>mit</w:t>
      </w:r>
      <w:proofErr w:type="spellEnd"/>
      <w:r>
        <w:rPr>
          <w:rFonts w:ascii="Arial" w:hAnsi="Arial" w:cs="Arial"/>
          <w:sz w:val="20"/>
          <w:szCs w:val="20"/>
          <w:lang w:val="en"/>
        </w:rPr>
        <w:t xml:space="preserve"> der </w:t>
      </w:r>
      <w:proofErr w:type="spellStart"/>
      <w:r>
        <w:rPr>
          <w:rFonts w:ascii="Arial" w:hAnsi="Arial" w:cs="Arial"/>
          <w:sz w:val="20"/>
          <w:szCs w:val="20"/>
          <w:lang w:val="en"/>
        </w:rPr>
        <w:t>Standseilbahn</w:t>
      </w:r>
      <w:proofErr w:type="spellEnd"/>
      <w:r>
        <w:rPr>
          <w:rFonts w:ascii="Arial" w:hAnsi="Arial" w:cs="Arial"/>
          <w:sz w:val="20"/>
          <w:szCs w:val="20"/>
          <w:lang w:val="en"/>
        </w:rPr>
        <w:t xml:space="preserve"> </w:t>
      </w:r>
      <w:proofErr w:type="spellStart"/>
      <w:r>
        <w:rPr>
          <w:rFonts w:ascii="Arial" w:hAnsi="Arial" w:cs="Arial"/>
          <w:sz w:val="20"/>
          <w:szCs w:val="20"/>
          <w:lang w:val="en"/>
        </w:rPr>
        <w:t>ist</w:t>
      </w:r>
      <w:proofErr w:type="spellEnd"/>
      <w:r>
        <w:rPr>
          <w:rFonts w:ascii="Arial" w:hAnsi="Arial" w:cs="Arial"/>
          <w:sz w:val="20"/>
          <w:szCs w:val="20"/>
          <w:lang w:val="en"/>
        </w:rPr>
        <w:t xml:space="preserve"> </w:t>
      </w:r>
      <w:proofErr w:type="spellStart"/>
      <w:r>
        <w:rPr>
          <w:rFonts w:ascii="Arial" w:hAnsi="Arial" w:cs="Arial"/>
          <w:sz w:val="20"/>
          <w:szCs w:val="20"/>
          <w:lang w:val="en"/>
        </w:rPr>
        <w:t>vom</w:t>
      </w:r>
      <w:proofErr w:type="spellEnd"/>
      <w:r>
        <w:rPr>
          <w:rFonts w:ascii="Arial" w:hAnsi="Arial" w:cs="Arial"/>
          <w:sz w:val="20"/>
          <w:szCs w:val="20"/>
          <w:lang w:val="en"/>
        </w:rPr>
        <w:t xml:space="preserve"> 15.06. - 06.10.2019</w:t>
      </w:r>
      <w:r>
        <w:rPr>
          <w:rFonts w:ascii="Arial" w:hAnsi="Arial" w:cs="Arial"/>
          <w:color w:val="FF0000"/>
          <w:sz w:val="20"/>
          <w:szCs w:val="20"/>
        </w:rPr>
        <w:t>.</w:t>
      </w:r>
    </w:p>
    <w:p w14:paraId="058745D2" w14:textId="77777777" w:rsidR="00B92254" w:rsidRDefault="00B92254" w:rsidP="00B92254">
      <w:pPr>
        <w:autoSpaceDE w:val="0"/>
        <w:autoSpaceDN w:val="0"/>
        <w:spacing w:line="360" w:lineRule="auto"/>
        <w:rPr>
          <w:rFonts w:ascii="Arial" w:hAnsi="Arial" w:cs="Arial"/>
          <w:b/>
          <w:bCs/>
          <w:sz w:val="20"/>
          <w:szCs w:val="20"/>
        </w:rPr>
      </w:pPr>
      <w:r>
        <w:rPr>
          <w:rFonts w:ascii="Arial" w:hAnsi="Arial" w:cs="Arial"/>
          <w:b/>
          <w:bCs/>
          <w:sz w:val="20"/>
          <w:szCs w:val="20"/>
        </w:rPr>
        <w:t>Gravity Card Bikepark Wurbauerkogel für Groß und Klein</w:t>
      </w:r>
    </w:p>
    <w:p w14:paraId="318E4109" w14:textId="77777777" w:rsidR="00B92254" w:rsidRDefault="00B92254" w:rsidP="00B92254">
      <w:pPr>
        <w:autoSpaceDE w:val="0"/>
        <w:autoSpaceDN w:val="0"/>
        <w:spacing w:line="360" w:lineRule="auto"/>
        <w:rPr>
          <w:rFonts w:ascii="Arial" w:hAnsi="Arial" w:cs="Arial"/>
          <w:sz w:val="20"/>
          <w:szCs w:val="20"/>
        </w:rPr>
      </w:pPr>
      <w:r>
        <w:rPr>
          <w:rFonts w:ascii="Arial" w:hAnsi="Arial" w:cs="Arial"/>
          <w:sz w:val="20"/>
          <w:szCs w:val="20"/>
        </w:rPr>
        <w:t xml:space="preserve">Das Warten für alle Mountainbiker hat ein Ende. Als erster der Gravity Card Bikeparks von Österreich startet der Wurbauerkogel ab sofort am Wochenende seinen Betrieb. Alle Biker – ob Groß ob Klein, Anfänger wie Fortgeschrittene – können in den zahlreichen Strecken ihr Können und ihre Geschicklichkeit beweisen. Ob „Blue Lollipop“, „Big </w:t>
      </w:r>
      <w:proofErr w:type="spellStart"/>
      <w:r>
        <w:rPr>
          <w:rFonts w:ascii="Arial" w:hAnsi="Arial" w:cs="Arial"/>
          <w:sz w:val="20"/>
          <w:szCs w:val="20"/>
        </w:rPr>
        <w:t>Red</w:t>
      </w:r>
      <w:proofErr w:type="spellEnd"/>
      <w:r>
        <w:rPr>
          <w:rFonts w:ascii="Arial" w:hAnsi="Arial" w:cs="Arial"/>
          <w:sz w:val="20"/>
          <w:szCs w:val="20"/>
        </w:rPr>
        <w:t>“ – diese wird auf 1,5 km verlängert – „</w:t>
      </w:r>
      <w:proofErr w:type="spellStart"/>
      <w:r>
        <w:rPr>
          <w:rFonts w:ascii="Arial" w:hAnsi="Arial" w:cs="Arial"/>
          <w:sz w:val="20"/>
          <w:szCs w:val="20"/>
        </w:rPr>
        <w:t>Red</w:t>
      </w:r>
      <w:proofErr w:type="spellEnd"/>
      <w:r>
        <w:rPr>
          <w:rFonts w:ascii="Arial" w:hAnsi="Arial" w:cs="Arial"/>
          <w:sz w:val="20"/>
          <w:szCs w:val="20"/>
        </w:rPr>
        <w:t xml:space="preserve"> Root-</w:t>
      </w:r>
      <w:proofErr w:type="spellStart"/>
      <w:r>
        <w:rPr>
          <w:rFonts w:ascii="Arial" w:hAnsi="Arial" w:cs="Arial"/>
          <w:sz w:val="20"/>
          <w:szCs w:val="20"/>
        </w:rPr>
        <w:t>Carpet</w:t>
      </w:r>
      <w:proofErr w:type="spellEnd"/>
      <w:r>
        <w:rPr>
          <w:rFonts w:ascii="Arial" w:hAnsi="Arial" w:cs="Arial"/>
          <w:sz w:val="20"/>
          <w:szCs w:val="20"/>
        </w:rPr>
        <w:t xml:space="preserve">“ oder „Black </w:t>
      </w:r>
      <w:proofErr w:type="spellStart"/>
      <w:r>
        <w:rPr>
          <w:rFonts w:ascii="Arial" w:hAnsi="Arial" w:cs="Arial"/>
          <w:sz w:val="20"/>
          <w:szCs w:val="20"/>
        </w:rPr>
        <w:t>Widow</w:t>
      </w:r>
      <w:proofErr w:type="spellEnd"/>
      <w:r>
        <w:rPr>
          <w:rFonts w:ascii="Arial" w:hAnsi="Arial" w:cs="Arial"/>
          <w:sz w:val="20"/>
          <w:szCs w:val="20"/>
        </w:rPr>
        <w:t xml:space="preserve">“ – im Bikepark Wurbauerkogel findet garantiert jede </w:t>
      </w:r>
      <w:proofErr w:type="spellStart"/>
      <w:r>
        <w:rPr>
          <w:rFonts w:ascii="Arial" w:hAnsi="Arial" w:cs="Arial"/>
          <w:sz w:val="20"/>
          <w:szCs w:val="20"/>
        </w:rPr>
        <w:t>Könnerstufe</w:t>
      </w:r>
      <w:proofErr w:type="spellEnd"/>
      <w:r>
        <w:rPr>
          <w:rFonts w:ascii="Arial" w:hAnsi="Arial" w:cs="Arial"/>
          <w:sz w:val="20"/>
          <w:szCs w:val="20"/>
        </w:rPr>
        <w:t xml:space="preserve"> eine Herausforderung. Auch für E-Bikes, die man im </w:t>
      </w:r>
      <w:proofErr w:type="spellStart"/>
      <w:r>
        <w:rPr>
          <w:rFonts w:ascii="Arial" w:hAnsi="Arial" w:cs="Arial"/>
          <w:sz w:val="20"/>
          <w:szCs w:val="20"/>
        </w:rPr>
        <w:t>Bikecenter</w:t>
      </w:r>
      <w:proofErr w:type="spellEnd"/>
      <w:r>
        <w:rPr>
          <w:rFonts w:ascii="Arial" w:hAnsi="Arial" w:cs="Arial"/>
          <w:sz w:val="20"/>
          <w:szCs w:val="20"/>
        </w:rPr>
        <w:t xml:space="preserve"> ausleihen kann, gibt es eine eigene Strecke, auf der man den Wurbauerkogel erklimmen kann. </w:t>
      </w:r>
    </w:p>
    <w:p w14:paraId="3961D581" w14:textId="77777777" w:rsidR="00B92254" w:rsidRDefault="00B92254" w:rsidP="00B92254">
      <w:pPr>
        <w:autoSpaceDE w:val="0"/>
        <w:autoSpaceDN w:val="0"/>
        <w:spacing w:line="360" w:lineRule="auto"/>
        <w:rPr>
          <w:rFonts w:ascii="Arial" w:hAnsi="Arial" w:cs="Arial"/>
          <w:sz w:val="20"/>
          <w:szCs w:val="20"/>
        </w:rPr>
      </w:pPr>
    </w:p>
    <w:p w14:paraId="79488A87" w14:textId="77777777" w:rsidR="00B92254" w:rsidRDefault="00B92254" w:rsidP="00B92254">
      <w:pPr>
        <w:autoSpaceDE w:val="0"/>
        <w:autoSpaceDN w:val="0"/>
        <w:spacing w:line="360" w:lineRule="auto"/>
        <w:rPr>
          <w:rFonts w:ascii="Arial" w:hAnsi="Arial" w:cs="Arial"/>
          <w:b/>
          <w:bCs/>
          <w:sz w:val="20"/>
          <w:szCs w:val="20"/>
        </w:rPr>
      </w:pPr>
      <w:r>
        <w:rPr>
          <w:rFonts w:ascii="Arial" w:hAnsi="Arial" w:cs="Arial"/>
          <w:b/>
          <w:bCs/>
          <w:sz w:val="20"/>
          <w:szCs w:val="20"/>
        </w:rPr>
        <w:t>Pyhrn-Priel-</w:t>
      </w:r>
      <w:proofErr w:type="spellStart"/>
      <w:r>
        <w:rPr>
          <w:rFonts w:ascii="Arial" w:hAnsi="Arial" w:cs="Arial"/>
          <w:b/>
          <w:bCs/>
          <w:sz w:val="20"/>
          <w:szCs w:val="20"/>
        </w:rPr>
        <w:t>Bikescenter</w:t>
      </w:r>
      <w:proofErr w:type="spellEnd"/>
      <w:r>
        <w:rPr>
          <w:rFonts w:ascii="Arial" w:hAnsi="Arial" w:cs="Arial"/>
          <w:b/>
          <w:bCs/>
          <w:sz w:val="20"/>
          <w:szCs w:val="20"/>
        </w:rPr>
        <w:t xml:space="preserve"> mit neuem Sanitärbereich, größerem Bike – Waschplatz und eigenem Biker – Parkplatz.</w:t>
      </w:r>
    </w:p>
    <w:p w14:paraId="6EF766FC" w14:textId="77777777" w:rsidR="00B92254" w:rsidRDefault="00B92254" w:rsidP="00B92254">
      <w:pPr>
        <w:autoSpaceDE w:val="0"/>
        <w:autoSpaceDN w:val="0"/>
        <w:spacing w:line="360" w:lineRule="auto"/>
        <w:rPr>
          <w:rFonts w:ascii="Arial" w:hAnsi="Arial" w:cs="Arial"/>
          <w:sz w:val="20"/>
          <w:szCs w:val="20"/>
        </w:rPr>
      </w:pPr>
      <w:r>
        <w:rPr>
          <w:rFonts w:ascii="Arial" w:hAnsi="Arial" w:cs="Arial"/>
          <w:sz w:val="20"/>
          <w:szCs w:val="20"/>
        </w:rPr>
        <w:t>Mit Saisonbeginn steht auch wieder das Pyhrn-Priel-</w:t>
      </w:r>
      <w:proofErr w:type="spellStart"/>
      <w:r>
        <w:rPr>
          <w:rFonts w:ascii="Arial" w:hAnsi="Arial" w:cs="Arial"/>
          <w:sz w:val="20"/>
          <w:szCs w:val="20"/>
        </w:rPr>
        <w:t>Bikecenter</w:t>
      </w:r>
      <w:proofErr w:type="spellEnd"/>
      <w:r>
        <w:rPr>
          <w:rFonts w:ascii="Arial" w:hAnsi="Arial" w:cs="Arial"/>
          <w:sz w:val="20"/>
          <w:szCs w:val="20"/>
        </w:rPr>
        <w:t xml:space="preserve"> für alle Biker bereit – mit neuem Biker- Parkplatz direkt am Center. Hier kann man sich technisches Know-how und Tipps holen, Mountainbikes und E-Mountainbikes ausleihen, sein Bike am vergrößertem Doppelkabinen-Waschplatz reinigen, sich im neuen Sanitärbereich duschen oder einfach auf der Terrasse fachsimpeln oder chillen. Außerdem befindet sich beim </w:t>
      </w:r>
      <w:proofErr w:type="spellStart"/>
      <w:r>
        <w:rPr>
          <w:rFonts w:ascii="Arial" w:hAnsi="Arial" w:cs="Arial"/>
          <w:sz w:val="20"/>
          <w:szCs w:val="20"/>
        </w:rPr>
        <w:t>Bikecenter</w:t>
      </w:r>
      <w:proofErr w:type="spellEnd"/>
      <w:r>
        <w:rPr>
          <w:rFonts w:ascii="Arial" w:hAnsi="Arial" w:cs="Arial"/>
          <w:sz w:val="20"/>
          <w:szCs w:val="20"/>
        </w:rPr>
        <w:t xml:space="preserve"> ein Pumptrack zum Ausprobieren von Tricks und Tipps und Testen von Bikes. </w:t>
      </w:r>
    </w:p>
    <w:p w14:paraId="62A9EC12" w14:textId="77777777" w:rsidR="00B92254" w:rsidRDefault="00B92254" w:rsidP="00B92254">
      <w:pPr>
        <w:autoSpaceDE w:val="0"/>
        <w:autoSpaceDN w:val="0"/>
        <w:spacing w:line="360" w:lineRule="auto"/>
        <w:rPr>
          <w:rFonts w:ascii="Arial" w:hAnsi="Arial" w:cs="Arial"/>
          <w:b/>
          <w:bCs/>
          <w:sz w:val="20"/>
          <w:szCs w:val="20"/>
        </w:rPr>
      </w:pPr>
      <w:bookmarkStart w:id="0" w:name="_GoBack"/>
      <w:bookmarkEnd w:id="0"/>
      <w:r>
        <w:rPr>
          <w:rFonts w:ascii="Arial" w:hAnsi="Arial" w:cs="Arial"/>
          <w:b/>
          <w:bCs/>
          <w:sz w:val="20"/>
          <w:szCs w:val="20"/>
        </w:rPr>
        <w:lastRenderedPageBreak/>
        <w:t>Rasende Action und entspanntes Bergerlebnis für die ganze Familie</w:t>
      </w:r>
    </w:p>
    <w:p w14:paraId="2BD249F4" w14:textId="77777777" w:rsidR="00B92254" w:rsidRDefault="00B92254" w:rsidP="00B92254">
      <w:pPr>
        <w:autoSpaceDE w:val="0"/>
        <w:autoSpaceDN w:val="0"/>
        <w:spacing w:line="360" w:lineRule="auto"/>
        <w:rPr>
          <w:rFonts w:ascii="Arial" w:hAnsi="Arial" w:cs="Arial"/>
          <w:sz w:val="20"/>
          <w:szCs w:val="20"/>
        </w:rPr>
      </w:pPr>
      <w:r>
        <w:rPr>
          <w:rFonts w:ascii="Arial" w:hAnsi="Arial" w:cs="Arial"/>
          <w:sz w:val="20"/>
          <w:szCs w:val="20"/>
        </w:rPr>
        <w:t xml:space="preserve">Mit Saisonbeginn können sich Groß und Klein wieder auf rasante Fahrten mit dem Alpine Coaster freuen. Die Sommerrodelbahn muss aufgrund des schneereichen Winters noch gewartet werden. Bergauf geht es bequem mit dem Sessellift. Oben kann man die herrliche Berglandschaft am besten vom Panoramaturm erkunden und eine gemütliche Zeit im Bergrestaurant verbringen. Treffsichere jeden Alters finden beim 3D-Bogenschießen mit Sicherheit eine Herausforderung. Alles in allem kann die ganze Familie am Wurbauerkogel einen abenteuerlichen und unvergesslichen Tag erleben. </w:t>
      </w:r>
    </w:p>
    <w:p w14:paraId="3D6BE032" w14:textId="77777777" w:rsidR="00B92254" w:rsidRDefault="00B92254" w:rsidP="00B92254">
      <w:pPr>
        <w:autoSpaceDE w:val="0"/>
        <w:autoSpaceDN w:val="0"/>
        <w:spacing w:line="360" w:lineRule="auto"/>
        <w:rPr>
          <w:rFonts w:ascii="Arial" w:hAnsi="Arial" w:cs="Arial"/>
          <w:sz w:val="20"/>
          <w:szCs w:val="20"/>
        </w:rPr>
      </w:pPr>
    </w:p>
    <w:p w14:paraId="6E84ADBC" w14:textId="77777777" w:rsidR="00B92254" w:rsidRDefault="00B92254" w:rsidP="00B92254">
      <w:pPr>
        <w:shd w:val="clear" w:color="auto" w:fill="FFFFFF"/>
        <w:spacing w:line="360" w:lineRule="auto"/>
        <w:rPr>
          <w:rFonts w:ascii="Arial" w:hAnsi="Arial" w:cs="Arial"/>
          <w:b/>
          <w:bCs/>
          <w:sz w:val="20"/>
          <w:szCs w:val="20"/>
        </w:rPr>
      </w:pPr>
      <w:r>
        <w:rPr>
          <w:rFonts w:ascii="Arial" w:hAnsi="Arial" w:cs="Arial"/>
          <w:b/>
          <w:bCs/>
          <w:sz w:val="20"/>
          <w:szCs w:val="20"/>
        </w:rPr>
        <w:t>Aktuelle Informationen</w:t>
      </w:r>
    </w:p>
    <w:p w14:paraId="730A01C0" w14:textId="77777777" w:rsidR="00B92254" w:rsidRDefault="00B92254" w:rsidP="00B92254">
      <w:pPr>
        <w:shd w:val="clear" w:color="auto" w:fill="FFFFFF"/>
        <w:spacing w:line="360" w:lineRule="auto"/>
        <w:rPr>
          <w:rFonts w:ascii="Arial" w:hAnsi="Arial" w:cs="Arial"/>
          <w:b/>
          <w:bCs/>
          <w:sz w:val="20"/>
          <w:szCs w:val="20"/>
        </w:rPr>
      </w:pPr>
      <w:r>
        <w:rPr>
          <w:rFonts w:ascii="Arial" w:hAnsi="Arial" w:cs="Arial"/>
          <w:sz w:val="20"/>
          <w:szCs w:val="20"/>
        </w:rPr>
        <w:t xml:space="preserve">Alle Veranstaltungen, Webcams und wichtige Informationen findet man unter </w:t>
      </w:r>
      <w:hyperlink r:id="rId5" w:history="1">
        <w:r>
          <w:rPr>
            <w:rStyle w:val="Hyperlink"/>
            <w:rFonts w:ascii="Arial" w:hAnsi="Arial" w:cs="Arial"/>
            <w:sz w:val="20"/>
            <w:szCs w:val="20"/>
          </w:rPr>
          <w:t>www.wurbauerkogel.at</w:t>
        </w:r>
      </w:hyperlink>
      <w:r>
        <w:rPr>
          <w:rFonts w:ascii="Arial" w:hAnsi="Arial" w:cs="Arial"/>
          <w:sz w:val="20"/>
          <w:szCs w:val="20"/>
        </w:rPr>
        <w:t xml:space="preserve"> und </w:t>
      </w:r>
      <w:hyperlink r:id="rId6" w:history="1">
        <w:r>
          <w:rPr>
            <w:rStyle w:val="Hyperlink"/>
            <w:rFonts w:ascii="Arial" w:hAnsi="Arial" w:cs="Arial"/>
            <w:sz w:val="20"/>
            <w:szCs w:val="20"/>
          </w:rPr>
          <w:t>www.hiwu.at</w:t>
        </w:r>
      </w:hyperlink>
      <w:r>
        <w:rPr>
          <w:rFonts w:ascii="Arial" w:hAnsi="Arial" w:cs="Arial"/>
          <w:sz w:val="20"/>
          <w:szCs w:val="20"/>
        </w:rPr>
        <w:t xml:space="preserve"> sowie auf Facebook unter</w:t>
      </w:r>
      <w:r>
        <w:rPr>
          <w:rFonts w:ascii="Arial" w:hAnsi="Arial" w:cs="Arial"/>
          <w:b/>
          <w:bCs/>
          <w:sz w:val="20"/>
          <w:szCs w:val="20"/>
        </w:rPr>
        <w:t xml:space="preserve"> </w:t>
      </w:r>
      <w:r>
        <w:rPr>
          <w:rFonts w:ascii="Arial" w:hAnsi="Arial" w:cs="Arial"/>
          <w:sz w:val="20"/>
          <w:szCs w:val="20"/>
        </w:rPr>
        <w:t xml:space="preserve">„Hinterstoder-Wurzeralm Bergbahnen“ und „Wurbauerkogel“. </w:t>
      </w:r>
    </w:p>
    <w:p w14:paraId="61F217B6" w14:textId="77777777" w:rsidR="00B92254" w:rsidRDefault="00B92254" w:rsidP="00B92254">
      <w:pPr>
        <w:autoSpaceDE w:val="0"/>
        <w:autoSpaceDN w:val="0"/>
        <w:spacing w:line="360" w:lineRule="auto"/>
        <w:rPr>
          <w:rFonts w:ascii="Arial" w:hAnsi="Arial" w:cs="Arial"/>
          <w:sz w:val="20"/>
          <w:szCs w:val="20"/>
        </w:rPr>
      </w:pPr>
    </w:p>
    <w:p w14:paraId="1F848FCA" w14:textId="77777777" w:rsidR="00B92254" w:rsidRDefault="00B92254" w:rsidP="00B92254">
      <w:pPr>
        <w:autoSpaceDE w:val="0"/>
        <w:autoSpaceDN w:val="0"/>
        <w:spacing w:line="360" w:lineRule="auto"/>
        <w:rPr>
          <w:rFonts w:ascii="Arial" w:hAnsi="Arial" w:cs="Arial"/>
          <w:sz w:val="20"/>
          <w:szCs w:val="20"/>
        </w:rPr>
      </w:pPr>
      <w:r>
        <w:rPr>
          <w:rFonts w:ascii="Arial" w:hAnsi="Arial" w:cs="Arial"/>
          <w:b/>
          <w:bCs/>
          <w:sz w:val="20"/>
          <w:szCs w:val="20"/>
        </w:rPr>
        <w:t>Die Hinterstoder-Wurzeralm-Bergbahnen AG</w:t>
      </w:r>
    </w:p>
    <w:p w14:paraId="3B8CF6B9" w14:textId="77777777" w:rsidR="00B92254" w:rsidRDefault="00B92254" w:rsidP="00B92254">
      <w:pPr>
        <w:autoSpaceDE w:val="0"/>
        <w:autoSpaceDN w:val="0"/>
        <w:spacing w:line="360" w:lineRule="auto"/>
        <w:rPr>
          <w:rFonts w:ascii="Arial" w:hAnsi="Arial" w:cs="Arial"/>
          <w:sz w:val="20"/>
          <w:szCs w:val="20"/>
        </w:rPr>
      </w:pPr>
      <w:r>
        <w:rPr>
          <w:rFonts w:ascii="Arial" w:hAnsi="Arial" w:cs="Arial"/>
          <w:sz w:val="20"/>
          <w:szCs w:val="20"/>
        </w:rPr>
        <w:t xml:space="preserve">Die Hinterstoder-Wurzeralm-Bergbahnen AG betreiben zahlreiche Liftanlagen in Hinterstoder, auf der Wurzeralm und am Erlebnisberg Wurbauerkogel. Während der Sommersaison sind neben dem Sessellift am Wurbauerkogel in Hinterstoder die Hössbahn und der Höss-Express sowie auf der Wurzeralm die Standseilbahn und der </w:t>
      </w:r>
      <w:proofErr w:type="spellStart"/>
      <w:r>
        <w:rPr>
          <w:rFonts w:ascii="Arial" w:hAnsi="Arial" w:cs="Arial"/>
          <w:sz w:val="20"/>
          <w:szCs w:val="20"/>
        </w:rPr>
        <w:t>Frauenkarlift</w:t>
      </w:r>
      <w:proofErr w:type="spellEnd"/>
      <w:r>
        <w:rPr>
          <w:rFonts w:ascii="Arial" w:hAnsi="Arial" w:cs="Arial"/>
          <w:sz w:val="20"/>
          <w:szCs w:val="20"/>
        </w:rPr>
        <w:t xml:space="preserve"> geöffnet. Die Regionen laden ein zum Wandern, Mountainbiken, Paragleiten und Genießen der herrlichen Bergwelt.</w:t>
      </w:r>
    </w:p>
    <w:p w14:paraId="29E1F5D8" w14:textId="77777777" w:rsidR="00B92254" w:rsidRDefault="00B92254" w:rsidP="00B92254">
      <w:pPr>
        <w:autoSpaceDE w:val="0"/>
        <w:autoSpaceDN w:val="0"/>
        <w:spacing w:line="360" w:lineRule="auto"/>
        <w:rPr>
          <w:rFonts w:ascii="Arial" w:hAnsi="Arial" w:cs="Arial"/>
          <w:b/>
          <w:bCs/>
          <w:sz w:val="20"/>
          <w:szCs w:val="20"/>
        </w:rPr>
      </w:pPr>
      <w:r>
        <w:rPr>
          <w:rFonts w:ascii="Arial" w:hAnsi="Arial" w:cs="Arial"/>
          <w:b/>
          <w:bCs/>
          <w:sz w:val="20"/>
          <w:szCs w:val="20"/>
        </w:rPr>
        <w:t> </w:t>
      </w:r>
    </w:p>
    <w:p w14:paraId="5CA122C1" w14:textId="77777777" w:rsidR="00B92254" w:rsidRDefault="00B92254" w:rsidP="00B92254">
      <w:pPr>
        <w:autoSpaceDE w:val="0"/>
        <w:autoSpaceDN w:val="0"/>
        <w:spacing w:after="320" w:line="360" w:lineRule="auto"/>
        <w:rPr>
          <w:rFonts w:ascii="Arial" w:hAnsi="Arial" w:cs="Arial"/>
          <w:sz w:val="20"/>
          <w:szCs w:val="20"/>
        </w:rPr>
      </w:pPr>
      <w:r>
        <w:rPr>
          <w:rFonts w:ascii="Arial" w:hAnsi="Arial" w:cs="Arial"/>
          <w:b/>
          <w:bCs/>
          <w:sz w:val="20"/>
          <w:szCs w:val="20"/>
        </w:rPr>
        <w:t>Bildtext:</w:t>
      </w:r>
      <w:r>
        <w:rPr>
          <w:rFonts w:ascii="Arial" w:hAnsi="Arial" w:cs="Arial"/>
          <w:sz w:val="20"/>
          <w:szCs w:val="20"/>
        </w:rPr>
        <w:t xml:space="preserve"> </w:t>
      </w:r>
    </w:p>
    <w:p w14:paraId="2CBF244D" w14:textId="77777777" w:rsidR="00B92254" w:rsidRDefault="00B92254" w:rsidP="00B92254">
      <w:pPr>
        <w:pStyle w:val="Listenabsatz"/>
        <w:numPr>
          <w:ilvl w:val="0"/>
          <w:numId w:val="2"/>
        </w:numPr>
        <w:autoSpaceDE w:val="0"/>
        <w:autoSpaceDN w:val="0"/>
        <w:spacing w:after="320" w:line="360" w:lineRule="auto"/>
        <w:rPr>
          <w:rFonts w:ascii="Arial" w:eastAsia="Times New Roman" w:hAnsi="Arial" w:cs="Arial"/>
          <w:sz w:val="20"/>
          <w:szCs w:val="20"/>
        </w:rPr>
      </w:pPr>
      <w:r>
        <w:rPr>
          <w:rFonts w:ascii="Arial" w:eastAsia="Times New Roman" w:hAnsi="Arial" w:cs="Arial"/>
          <w:sz w:val="20"/>
          <w:szCs w:val="20"/>
        </w:rPr>
        <w:t xml:space="preserve">Jetzt geht´s los: Biker jeder </w:t>
      </w:r>
      <w:proofErr w:type="spellStart"/>
      <w:r>
        <w:rPr>
          <w:rFonts w:ascii="Arial" w:eastAsia="Times New Roman" w:hAnsi="Arial" w:cs="Arial"/>
          <w:sz w:val="20"/>
          <w:szCs w:val="20"/>
        </w:rPr>
        <w:t>Könnerstufe</w:t>
      </w:r>
      <w:proofErr w:type="spellEnd"/>
      <w:r>
        <w:rPr>
          <w:rFonts w:ascii="Arial" w:eastAsia="Times New Roman" w:hAnsi="Arial" w:cs="Arial"/>
          <w:sz w:val="20"/>
          <w:szCs w:val="20"/>
        </w:rPr>
        <w:t xml:space="preserve"> finden spannende Trails am Wurbauerkogel.  </w:t>
      </w:r>
    </w:p>
    <w:p w14:paraId="3BE05DD0" w14:textId="77777777" w:rsidR="00B92254" w:rsidRDefault="00B92254" w:rsidP="00B92254">
      <w:pPr>
        <w:pStyle w:val="Listenabsatz"/>
        <w:numPr>
          <w:ilvl w:val="0"/>
          <w:numId w:val="2"/>
        </w:numPr>
        <w:autoSpaceDE w:val="0"/>
        <w:autoSpaceDN w:val="0"/>
        <w:spacing w:after="320" w:line="360" w:lineRule="auto"/>
        <w:rPr>
          <w:rFonts w:ascii="Arial" w:eastAsia="Times New Roman" w:hAnsi="Arial" w:cs="Arial"/>
          <w:sz w:val="20"/>
          <w:szCs w:val="20"/>
        </w:rPr>
      </w:pPr>
      <w:r>
        <w:rPr>
          <w:rFonts w:ascii="Arial" w:eastAsia="Times New Roman" w:hAnsi="Arial" w:cs="Arial"/>
          <w:sz w:val="20"/>
          <w:szCs w:val="20"/>
        </w:rPr>
        <w:t>Mit dem Alpine Coaster auf rasanter Talfahrt</w:t>
      </w:r>
    </w:p>
    <w:p w14:paraId="297BC51D" w14:textId="77777777" w:rsidR="00B92254" w:rsidRDefault="00B92254" w:rsidP="00B92254">
      <w:pPr>
        <w:autoSpaceDE w:val="0"/>
        <w:autoSpaceDN w:val="0"/>
        <w:spacing w:after="320" w:line="360" w:lineRule="auto"/>
        <w:rPr>
          <w:rFonts w:ascii="Arial" w:eastAsiaTheme="minorHAnsi" w:hAnsi="Arial" w:cs="Arial"/>
          <w:sz w:val="20"/>
          <w:szCs w:val="20"/>
        </w:rPr>
      </w:pPr>
      <w:r>
        <w:rPr>
          <w:rFonts w:ascii="Arial" w:hAnsi="Arial" w:cs="Arial"/>
          <w:sz w:val="20"/>
          <w:szCs w:val="20"/>
        </w:rPr>
        <w:t>@HIWU, Abdruck für die Presse kostenfrei</w:t>
      </w:r>
    </w:p>
    <w:p w14:paraId="0C45A721" w14:textId="77777777" w:rsidR="00B92254" w:rsidRDefault="00B92254" w:rsidP="00B92254">
      <w:pPr>
        <w:autoSpaceDE w:val="0"/>
        <w:autoSpaceDN w:val="0"/>
        <w:spacing w:line="360" w:lineRule="auto"/>
        <w:rPr>
          <w:rFonts w:ascii="Arial" w:hAnsi="Arial" w:cs="Arial"/>
          <w:sz w:val="20"/>
          <w:szCs w:val="20"/>
        </w:rPr>
      </w:pPr>
      <w:r>
        <w:rPr>
          <w:rFonts w:ascii="Arial" w:hAnsi="Arial" w:cs="Arial"/>
          <w:b/>
          <w:bCs/>
          <w:sz w:val="20"/>
          <w:szCs w:val="20"/>
        </w:rPr>
        <w:t>Weitere Informationen:</w:t>
      </w:r>
    </w:p>
    <w:p w14:paraId="67295C4D" w14:textId="77777777" w:rsidR="00B92254" w:rsidRDefault="00B92254" w:rsidP="00B92254">
      <w:pPr>
        <w:autoSpaceDE w:val="0"/>
        <w:autoSpaceDN w:val="0"/>
        <w:spacing w:line="360" w:lineRule="auto"/>
        <w:rPr>
          <w:rFonts w:ascii="Arial" w:hAnsi="Arial" w:cs="Arial"/>
          <w:sz w:val="20"/>
          <w:szCs w:val="20"/>
        </w:rPr>
      </w:pPr>
      <w:hyperlink r:id="rId7" w:history="1">
        <w:r>
          <w:rPr>
            <w:rStyle w:val="Hyperlink"/>
            <w:rFonts w:ascii="Arial" w:hAnsi="Arial" w:cs="Arial"/>
            <w:sz w:val="20"/>
            <w:szCs w:val="20"/>
          </w:rPr>
          <w:t>www.hiwu.at</w:t>
        </w:r>
      </w:hyperlink>
    </w:p>
    <w:p w14:paraId="38C6E278" w14:textId="77777777" w:rsidR="00B92254" w:rsidRDefault="00B92254" w:rsidP="00B92254">
      <w:pPr>
        <w:autoSpaceDE w:val="0"/>
        <w:autoSpaceDN w:val="0"/>
        <w:spacing w:line="360" w:lineRule="auto"/>
        <w:rPr>
          <w:rFonts w:ascii="Arial" w:hAnsi="Arial" w:cs="Arial"/>
          <w:sz w:val="20"/>
          <w:szCs w:val="20"/>
        </w:rPr>
      </w:pPr>
      <w:r>
        <w:rPr>
          <w:rFonts w:ascii="Arial" w:hAnsi="Arial" w:cs="Arial"/>
          <w:sz w:val="20"/>
          <w:szCs w:val="20"/>
        </w:rPr>
        <w:t>oder</w:t>
      </w:r>
    </w:p>
    <w:p w14:paraId="40EAF008" w14:textId="77777777" w:rsidR="00B92254" w:rsidRDefault="00B92254" w:rsidP="00B92254">
      <w:pPr>
        <w:autoSpaceDE w:val="0"/>
        <w:autoSpaceDN w:val="0"/>
        <w:spacing w:line="360" w:lineRule="auto"/>
        <w:rPr>
          <w:rFonts w:ascii="Arial" w:hAnsi="Arial" w:cs="Arial"/>
          <w:sz w:val="20"/>
          <w:szCs w:val="20"/>
        </w:rPr>
      </w:pPr>
      <w:r>
        <w:rPr>
          <w:rFonts w:ascii="Arial" w:hAnsi="Arial" w:cs="Arial"/>
          <w:sz w:val="20"/>
          <w:szCs w:val="20"/>
        </w:rPr>
        <w:t> </w:t>
      </w:r>
    </w:p>
    <w:p w14:paraId="100745F7" w14:textId="77777777" w:rsidR="00B92254" w:rsidRDefault="00B92254" w:rsidP="00B92254">
      <w:pPr>
        <w:autoSpaceDE w:val="0"/>
        <w:autoSpaceDN w:val="0"/>
        <w:spacing w:line="360" w:lineRule="auto"/>
        <w:rPr>
          <w:rFonts w:ascii="Arial" w:hAnsi="Arial" w:cs="Arial"/>
          <w:sz w:val="20"/>
          <w:szCs w:val="20"/>
        </w:rPr>
      </w:pPr>
      <w:r>
        <w:rPr>
          <w:rFonts w:ascii="Arial" w:hAnsi="Arial" w:cs="Arial"/>
          <w:sz w:val="20"/>
          <w:szCs w:val="20"/>
        </w:rPr>
        <w:t>Mag. Karin Munk                                 Mag. Edgar Pürstinger</w:t>
      </w:r>
    </w:p>
    <w:p w14:paraId="0213CD28" w14:textId="77777777" w:rsidR="00B92254" w:rsidRDefault="00B92254" w:rsidP="00B92254">
      <w:pPr>
        <w:autoSpaceDE w:val="0"/>
        <w:autoSpaceDN w:val="0"/>
        <w:spacing w:line="360" w:lineRule="auto"/>
        <w:rPr>
          <w:rFonts w:ascii="Arial" w:hAnsi="Arial" w:cs="Arial"/>
          <w:sz w:val="20"/>
          <w:szCs w:val="20"/>
        </w:rPr>
      </w:pPr>
      <w:hyperlink r:id="rId8" w:history="1">
        <w:r>
          <w:rPr>
            <w:rStyle w:val="Hyperlink"/>
            <w:rFonts w:ascii="Arial" w:hAnsi="Arial" w:cs="Arial"/>
            <w:sz w:val="20"/>
            <w:szCs w:val="20"/>
          </w:rPr>
          <w:t>k.munk@open-pr.at</w:t>
        </w:r>
      </w:hyperlink>
      <w:r>
        <w:rPr>
          <w:rFonts w:ascii="Arial" w:hAnsi="Arial" w:cs="Arial"/>
          <w:sz w:val="20"/>
          <w:szCs w:val="20"/>
        </w:rPr>
        <w:t>                             </w:t>
      </w:r>
      <w:hyperlink r:id="rId9" w:history="1">
        <w:r>
          <w:rPr>
            <w:rStyle w:val="Hyperlink"/>
            <w:rFonts w:ascii="Arial" w:hAnsi="Arial" w:cs="Arial"/>
            <w:sz w:val="20"/>
            <w:szCs w:val="20"/>
          </w:rPr>
          <w:t>e.puerstinger@open-pr.at</w:t>
        </w:r>
      </w:hyperlink>
    </w:p>
    <w:p w14:paraId="4CB22264" w14:textId="77777777" w:rsidR="00B92254" w:rsidRDefault="00B92254" w:rsidP="00B92254">
      <w:pPr>
        <w:autoSpaceDE w:val="0"/>
        <w:autoSpaceDN w:val="0"/>
        <w:spacing w:line="360" w:lineRule="auto"/>
        <w:rPr>
          <w:rFonts w:ascii="Arial" w:hAnsi="Arial" w:cs="Arial"/>
          <w:sz w:val="20"/>
          <w:szCs w:val="20"/>
          <w:lang w:val="en-US"/>
        </w:rPr>
      </w:pPr>
      <w:r>
        <w:rPr>
          <w:rFonts w:ascii="Arial" w:hAnsi="Arial" w:cs="Arial"/>
          <w:sz w:val="20"/>
          <w:szCs w:val="20"/>
          <w:lang w:val="en-US"/>
        </w:rPr>
        <w:t>0664/ 254 66 13                                  0699/11 32 0727</w:t>
      </w:r>
    </w:p>
    <w:p w14:paraId="68DE2C45" w14:textId="77777777" w:rsidR="00B92254" w:rsidRDefault="00B92254" w:rsidP="00B92254">
      <w:pPr>
        <w:autoSpaceDE w:val="0"/>
        <w:autoSpaceDN w:val="0"/>
        <w:spacing w:line="360" w:lineRule="auto"/>
        <w:rPr>
          <w:rFonts w:ascii="Arial" w:hAnsi="Arial" w:cs="Arial"/>
          <w:sz w:val="20"/>
          <w:szCs w:val="20"/>
          <w:lang w:val="en-US"/>
        </w:rPr>
      </w:pPr>
      <w:r>
        <w:rPr>
          <w:rFonts w:ascii="Arial" w:hAnsi="Arial" w:cs="Arial"/>
          <w:sz w:val="20"/>
          <w:szCs w:val="20"/>
          <w:lang w:val="en-US"/>
        </w:rPr>
        <w:t xml:space="preserve">open public relations </w:t>
      </w:r>
      <w:proofErr w:type="spellStart"/>
      <w:r>
        <w:rPr>
          <w:rFonts w:ascii="Arial" w:hAnsi="Arial" w:cs="Arial"/>
          <w:sz w:val="20"/>
          <w:szCs w:val="20"/>
          <w:lang w:val="en-US"/>
        </w:rPr>
        <w:t>gmbh</w:t>
      </w:r>
      <w:proofErr w:type="spellEnd"/>
    </w:p>
    <w:p w14:paraId="2E555106" w14:textId="77777777" w:rsidR="00B92254" w:rsidRDefault="00B92254" w:rsidP="00B92254">
      <w:pPr>
        <w:autoSpaceDE w:val="0"/>
        <w:autoSpaceDN w:val="0"/>
        <w:spacing w:line="360" w:lineRule="auto"/>
        <w:rPr>
          <w:rFonts w:ascii="Arial" w:hAnsi="Arial" w:cs="Arial"/>
          <w:sz w:val="20"/>
          <w:szCs w:val="20"/>
          <w:lang w:val="en-US"/>
        </w:rPr>
      </w:pPr>
      <w:hyperlink r:id="rId10" w:history="1">
        <w:r>
          <w:rPr>
            <w:rStyle w:val="Hyperlink"/>
            <w:rFonts w:ascii="Arial" w:hAnsi="Arial" w:cs="Arial"/>
            <w:sz w:val="20"/>
            <w:szCs w:val="20"/>
            <w:lang w:val="en-US"/>
          </w:rPr>
          <w:t>www.open-pr.at</w:t>
        </w:r>
      </w:hyperlink>
    </w:p>
    <w:p w14:paraId="1A12139F" w14:textId="77777777" w:rsidR="00B92254" w:rsidRDefault="00B92254" w:rsidP="00B92254">
      <w:pPr>
        <w:spacing w:line="360" w:lineRule="auto"/>
        <w:rPr>
          <w:rFonts w:ascii="Arial" w:hAnsi="Arial" w:cs="Arial"/>
          <w:sz w:val="20"/>
          <w:szCs w:val="20"/>
          <w:lang w:val="de-AT"/>
        </w:rPr>
      </w:pPr>
    </w:p>
    <w:p w14:paraId="7E29E84C" w14:textId="5C94DC49" w:rsidR="000D41A7" w:rsidRPr="00534359" w:rsidRDefault="0042020A" w:rsidP="00534359">
      <w:pPr>
        <w:widowControl w:val="0"/>
        <w:autoSpaceDE w:val="0"/>
        <w:autoSpaceDN w:val="0"/>
        <w:adjustRightInd w:val="0"/>
        <w:rPr>
          <w:rFonts w:ascii="Arial" w:eastAsia="MS Gothic" w:hAnsi="Arial" w:cs="Calibri"/>
          <w:sz w:val="22"/>
          <w:szCs w:val="22"/>
        </w:rPr>
      </w:pPr>
      <w:r w:rsidRPr="0042020A">
        <w:rPr>
          <w:rFonts w:ascii="Arial" w:eastAsia="MS Gothic" w:hAnsi="Arial" w:cs="Calibri"/>
          <w:sz w:val="22"/>
          <w:szCs w:val="22"/>
        </w:rPr>
        <w:t> </w:t>
      </w:r>
    </w:p>
    <w:sectPr w:rsidR="000D41A7" w:rsidRPr="00534359" w:rsidSect="004440B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3883"/>
    <w:multiLevelType w:val="hybridMultilevel"/>
    <w:tmpl w:val="CFC8C26E"/>
    <w:lvl w:ilvl="0" w:tplc="69E26FE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6BD34B9B"/>
    <w:multiLevelType w:val="hybridMultilevel"/>
    <w:tmpl w:val="C70CCE60"/>
    <w:lvl w:ilvl="0" w:tplc="91BECF7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0A"/>
    <w:rsid w:val="00004C9E"/>
    <w:rsid w:val="00016DDA"/>
    <w:rsid w:val="000512B5"/>
    <w:rsid w:val="00074813"/>
    <w:rsid w:val="000D41A7"/>
    <w:rsid w:val="00132AB5"/>
    <w:rsid w:val="001B7B6C"/>
    <w:rsid w:val="002C4B47"/>
    <w:rsid w:val="003047E4"/>
    <w:rsid w:val="003C4CC2"/>
    <w:rsid w:val="0042020A"/>
    <w:rsid w:val="00433BC4"/>
    <w:rsid w:val="004440BF"/>
    <w:rsid w:val="004B00CC"/>
    <w:rsid w:val="00534359"/>
    <w:rsid w:val="005718A5"/>
    <w:rsid w:val="005A35EC"/>
    <w:rsid w:val="005B4AAC"/>
    <w:rsid w:val="005F376C"/>
    <w:rsid w:val="00661B1C"/>
    <w:rsid w:val="008C2233"/>
    <w:rsid w:val="00971047"/>
    <w:rsid w:val="00987121"/>
    <w:rsid w:val="009B08AD"/>
    <w:rsid w:val="00A07A2A"/>
    <w:rsid w:val="00B33381"/>
    <w:rsid w:val="00B92254"/>
    <w:rsid w:val="00C24B71"/>
    <w:rsid w:val="00CF4E1C"/>
    <w:rsid w:val="00D04CC8"/>
    <w:rsid w:val="00D30E27"/>
    <w:rsid w:val="00D524AD"/>
    <w:rsid w:val="00D76FF7"/>
    <w:rsid w:val="00DE32D6"/>
    <w:rsid w:val="00E2651F"/>
    <w:rsid w:val="00EB0F9C"/>
    <w:rsid w:val="00F66F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69DDD"/>
  <w14:defaultImageDpi w14:val="300"/>
  <w15:docId w15:val="{1F40E853-56D2-4945-B2C4-4F3AFCB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02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20A"/>
    <w:rPr>
      <w:rFonts w:ascii="Lucida Grande" w:hAnsi="Lucida Grande" w:cs="Lucida Grande"/>
      <w:sz w:val="18"/>
      <w:szCs w:val="18"/>
    </w:rPr>
  </w:style>
  <w:style w:type="character" w:styleId="Hyperlink">
    <w:name w:val="Hyperlink"/>
    <w:basedOn w:val="Absatz-Standardschriftart"/>
    <w:uiPriority w:val="99"/>
    <w:unhideWhenUsed/>
    <w:rsid w:val="008C2233"/>
    <w:rPr>
      <w:color w:val="0000FF" w:themeColor="hyperlink"/>
      <w:u w:val="single"/>
    </w:rPr>
  </w:style>
  <w:style w:type="paragraph" w:styleId="StandardWeb">
    <w:name w:val="Normal (Web)"/>
    <w:basedOn w:val="Standard"/>
    <w:uiPriority w:val="99"/>
    <w:semiHidden/>
    <w:unhideWhenUsed/>
    <w:rsid w:val="00B92254"/>
    <w:pPr>
      <w:spacing w:before="100" w:beforeAutospacing="1" w:after="100" w:afterAutospacing="1"/>
    </w:pPr>
    <w:rPr>
      <w:rFonts w:ascii="Calibri" w:eastAsiaTheme="minorHAnsi" w:hAnsi="Calibri" w:cs="Calibri"/>
      <w:sz w:val="22"/>
      <w:szCs w:val="22"/>
      <w:lang w:val="de-AT" w:eastAsia="de-AT"/>
    </w:rPr>
  </w:style>
  <w:style w:type="paragraph" w:styleId="Listenabsatz">
    <w:name w:val="List Paragraph"/>
    <w:basedOn w:val="Standard"/>
    <w:uiPriority w:val="34"/>
    <w:qFormat/>
    <w:rsid w:val="00B92254"/>
    <w:pPr>
      <w:ind w:left="720"/>
      <w:contextualSpacing/>
    </w:pPr>
    <w:rPr>
      <w:rFonts w:ascii="Calibri" w:eastAsiaTheme="minorHAnsi" w:hAnsi="Calibri" w:cs="Calibri"/>
      <w:lang w:val="de-A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4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nk@open-pr.at" TargetMode="External"/><Relationship Id="rId3" Type="http://schemas.openxmlformats.org/officeDocument/2006/relationships/settings" Target="settings.xml"/><Relationship Id="rId7" Type="http://schemas.openxmlformats.org/officeDocument/2006/relationships/hyperlink" Target="http://www.hiwu.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wu.at" TargetMode="External"/><Relationship Id="rId11" Type="http://schemas.openxmlformats.org/officeDocument/2006/relationships/fontTable" Target="fontTable.xml"/><Relationship Id="rId5" Type="http://schemas.openxmlformats.org/officeDocument/2006/relationships/hyperlink" Target="http://www.wurbauerkogel.at" TargetMode="External"/><Relationship Id="rId10" Type="http://schemas.openxmlformats.org/officeDocument/2006/relationships/hyperlink" Target="http://www.open-pr.at/" TargetMode="External"/><Relationship Id="rId4" Type="http://schemas.openxmlformats.org/officeDocument/2006/relationships/webSettings" Target="webSettings.xml"/><Relationship Id="rId9" Type="http://schemas.openxmlformats.org/officeDocument/2006/relationships/hyperlink" Target="mailto:e.puerstinger@open-pr.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open public relations gmbh</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OpenPR Pürstinger</dc:creator>
  <cp:keywords/>
  <dc:description/>
  <cp:lastModifiedBy>Christina Rambacher</cp:lastModifiedBy>
  <cp:revision>3</cp:revision>
  <cp:lastPrinted>2019-02-13T10:39:00Z</cp:lastPrinted>
  <dcterms:created xsi:type="dcterms:W3CDTF">2019-03-14T10:37:00Z</dcterms:created>
  <dcterms:modified xsi:type="dcterms:W3CDTF">2019-04-16T07:13:00Z</dcterms:modified>
</cp:coreProperties>
</file>