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86FD" w14:textId="77777777" w:rsidR="00AD4607" w:rsidRDefault="00AD4607" w:rsidP="00AD4607">
      <w:pPr>
        <w:rPr>
          <w:color w:val="000000"/>
          <w:lang w:val="de-AT" w:eastAsia="de-DE"/>
        </w:rPr>
      </w:pPr>
      <w:r>
        <w:rPr>
          <w:rFonts w:ascii="Arial" w:hAnsi="Arial" w:cs="Arial"/>
          <w:b/>
          <w:bCs/>
          <w:color w:val="000000"/>
          <w:sz w:val="22"/>
          <w:szCs w:val="22"/>
          <w:lang w:eastAsia="de-DE"/>
        </w:rPr>
        <w:t>Presseinformation</w:t>
      </w:r>
    </w:p>
    <w:p w14:paraId="58AC7711" w14:textId="77777777" w:rsidR="00AD4607" w:rsidRDefault="00AD4607" w:rsidP="00AD4607">
      <w:pPr>
        <w:rPr>
          <w:color w:val="000000"/>
          <w:lang w:val="de-AT" w:eastAsia="de-DE"/>
        </w:rPr>
      </w:pPr>
      <w:r>
        <w:rPr>
          <w:rFonts w:ascii="Arial" w:hAnsi="Arial" w:cs="Arial"/>
          <w:color w:val="000000"/>
          <w:sz w:val="22"/>
          <w:szCs w:val="22"/>
          <w:lang w:eastAsia="de-DE"/>
        </w:rPr>
        <w:t> </w:t>
      </w:r>
    </w:p>
    <w:p w14:paraId="6B60BB3D" w14:textId="77777777" w:rsidR="00AD4607" w:rsidRDefault="00AD4607" w:rsidP="00AD4607">
      <w:pPr>
        <w:rPr>
          <w:color w:val="000000"/>
          <w:lang w:val="de-AT" w:eastAsia="de-DE"/>
        </w:rPr>
      </w:pPr>
      <w:r>
        <w:rPr>
          <w:rFonts w:ascii="Arial" w:hAnsi="Arial" w:cs="Arial"/>
          <w:color w:val="000000"/>
          <w:sz w:val="22"/>
          <w:szCs w:val="22"/>
          <w:lang w:val="de-AT" w:eastAsia="de-DE"/>
        </w:rPr>
        <w:t>Hinterstoder, 12.9.2022</w:t>
      </w:r>
    </w:p>
    <w:p w14:paraId="78FBFADC" w14:textId="77777777" w:rsidR="00AD4607" w:rsidRDefault="00AD4607" w:rsidP="00AD4607">
      <w:pPr>
        <w:rPr>
          <w:color w:val="000000"/>
          <w:lang w:val="de-AT" w:eastAsia="de-DE"/>
        </w:rPr>
      </w:pPr>
      <w:r>
        <w:rPr>
          <w:rFonts w:ascii="Arial" w:hAnsi="Arial" w:cs="Arial"/>
          <w:b/>
          <w:bCs/>
          <w:color w:val="000000"/>
          <w:sz w:val="22"/>
          <w:szCs w:val="22"/>
          <w:lang w:val="de-AT" w:eastAsia="de-DE"/>
        </w:rPr>
        <w:t> </w:t>
      </w:r>
    </w:p>
    <w:p w14:paraId="75D3B2BE" w14:textId="77777777" w:rsidR="00AD4607" w:rsidRDefault="00AD4607" w:rsidP="00AD4607">
      <w:pPr>
        <w:spacing w:line="360" w:lineRule="atLeast"/>
        <w:rPr>
          <w:rFonts w:ascii="Arial" w:hAnsi="Arial" w:cs="Arial"/>
          <w:b/>
          <w:bCs/>
          <w:color w:val="000000"/>
          <w:sz w:val="28"/>
          <w:szCs w:val="28"/>
          <w:lang w:val="de-AT" w:eastAsia="de-DE"/>
        </w:rPr>
      </w:pPr>
    </w:p>
    <w:p w14:paraId="557D27B8" w14:textId="77777777" w:rsidR="00AD4607" w:rsidRDefault="00AD4607" w:rsidP="00AD4607">
      <w:pPr>
        <w:spacing w:line="360" w:lineRule="atLeast"/>
        <w:rPr>
          <w:color w:val="000000"/>
          <w:lang w:val="de-AT" w:eastAsia="de-DE"/>
        </w:rPr>
      </w:pPr>
      <w:r>
        <w:rPr>
          <w:rFonts w:ascii="Arial" w:hAnsi="Arial" w:cs="Arial"/>
          <w:b/>
          <w:bCs/>
          <w:color w:val="000000"/>
          <w:sz w:val="28"/>
          <w:szCs w:val="28"/>
          <w:lang w:val="de-AT" w:eastAsia="de-DE"/>
        </w:rPr>
        <w:t xml:space="preserve">Neue </w:t>
      </w:r>
      <w:proofErr w:type="spellStart"/>
      <w:r>
        <w:rPr>
          <w:rFonts w:ascii="Arial" w:hAnsi="Arial" w:cs="Arial"/>
          <w:b/>
          <w:bCs/>
          <w:color w:val="000000"/>
          <w:sz w:val="28"/>
          <w:szCs w:val="28"/>
          <w:lang w:val="de-AT" w:eastAsia="de-DE"/>
        </w:rPr>
        <w:t>Hössbahn</w:t>
      </w:r>
      <w:proofErr w:type="spellEnd"/>
      <w:r>
        <w:rPr>
          <w:rFonts w:ascii="Arial" w:hAnsi="Arial" w:cs="Arial"/>
          <w:b/>
          <w:bCs/>
          <w:color w:val="000000"/>
          <w:sz w:val="28"/>
          <w:szCs w:val="28"/>
          <w:lang w:val="de-AT" w:eastAsia="de-DE"/>
        </w:rPr>
        <w:t xml:space="preserve"> – Aufbruch in eine neue Dimension </w:t>
      </w:r>
    </w:p>
    <w:p w14:paraId="3D69B20F" w14:textId="77777777" w:rsidR="00AD4607" w:rsidRDefault="00AD4607" w:rsidP="00AD4607">
      <w:pPr>
        <w:spacing w:line="360" w:lineRule="atLeast"/>
        <w:rPr>
          <w:color w:val="000000"/>
          <w:lang w:val="de-AT" w:eastAsia="de-DE"/>
        </w:rPr>
      </w:pPr>
      <w:r>
        <w:rPr>
          <w:rFonts w:ascii="Arial" w:hAnsi="Arial" w:cs="Arial"/>
          <w:b/>
          <w:bCs/>
          <w:color w:val="000000"/>
          <w:sz w:val="28"/>
          <w:szCs w:val="28"/>
          <w:lang w:val="de-AT" w:eastAsia="de-DE"/>
        </w:rPr>
        <w:t> </w:t>
      </w:r>
    </w:p>
    <w:p w14:paraId="1AE0B8BA" w14:textId="77777777" w:rsidR="00AD4607" w:rsidRDefault="00AD4607" w:rsidP="00AD4607">
      <w:pPr>
        <w:spacing w:line="360" w:lineRule="atLeast"/>
        <w:rPr>
          <w:rFonts w:ascii="Arial" w:hAnsi="Arial" w:cs="Arial"/>
          <w:color w:val="000000"/>
          <w:sz w:val="20"/>
          <w:szCs w:val="20"/>
          <w:lang w:val="de-AT" w:eastAsia="de-DE"/>
        </w:rPr>
      </w:pPr>
      <w:r>
        <w:rPr>
          <w:rFonts w:ascii="Arial" w:hAnsi="Arial" w:cs="Arial"/>
          <w:color w:val="000000"/>
          <w:sz w:val="20"/>
          <w:szCs w:val="20"/>
          <w:lang w:val="de-AT" w:eastAsia="de-DE"/>
        </w:rPr>
        <w:t xml:space="preserve">In Hinterstoder wird ein neue 10er Gondelbahn auf die Höss gebaut. Mit diesem ehrgeizigen Projekt, dass bis zu Weihnachten fertiggestellt wird, steht für alle Gäste des beliebten Skigebiets fortan eine moderne Bahn mit hoher Förderleistung zur Verfügung. Derzeit werden in Hinterstoder die Stützen der neuen </w:t>
      </w:r>
      <w:proofErr w:type="spellStart"/>
      <w:r>
        <w:rPr>
          <w:rFonts w:ascii="Arial" w:hAnsi="Arial" w:cs="Arial"/>
          <w:color w:val="000000"/>
          <w:sz w:val="20"/>
          <w:szCs w:val="20"/>
          <w:lang w:val="de-AT" w:eastAsia="de-DE"/>
        </w:rPr>
        <w:t>Hössbahn</w:t>
      </w:r>
      <w:proofErr w:type="spellEnd"/>
      <w:r>
        <w:rPr>
          <w:rFonts w:ascii="Arial" w:hAnsi="Arial" w:cs="Arial"/>
          <w:color w:val="000000"/>
          <w:sz w:val="20"/>
          <w:szCs w:val="20"/>
          <w:lang w:val="de-AT" w:eastAsia="de-DE"/>
        </w:rPr>
        <w:t xml:space="preserve"> errichtet.</w:t>
      </w:r>
    </w:p>
    <w:p w14:paraId="3A1B71CA" w14:textId="77777777" w:rsidR="00AD4607" w:rsidRDefault="00AD4607" w:rsidP="00AD4607">
      <w:pPr>
        <w:spacing w:line="360" w:lineRule="atLeast"/>
        <w:rPr>
          <w:rFonts w:ascii="Arial" w:hAnsi="Arial" w:cs="Arial"/>
          <w:color w:val="000000"/>
          <w:sz w:val="20"/>
          <w:szCs w:val="20"/>
          <w:lang w:val="de-AT" w:eastAsia="de-DE"/>
        </w:rPr>
      </w:pPr>
    </w:p>
    <w:p w14:paraId="49E93164" w14:textId="77777777" w:rsidR="00AD4607" w:rsidRDefault="00AD4607" w:rsidP="00AD4607">
      <w:pPr>
        <w:spacing w:line="360" w:lineRule="atLeast"/>
        <w:rPr>
          <w:rFonts w:ascii="Arial" w:hAnsi="Arial" w:cs="Arial"/>
          <w:color w:val="000000"/>
          <w:sz w:val="20"/>
          <w:szCs w:val="20"/>
          <w:lang w:eastAsia="de-DE"/>
        </w:rPr>
      </w:pPr>
      <w:r>
        <w:rPr>
          <w:rFonts w:ascii="Arial" w:hAnsi="Arial" w:cs="Arial"/>
          <w:color w:val="000000"/>
          <w:sz w:val="20"/>
          <w:szCs w:val="20"/>
          <w:lang w:eastAsia="de-DE"/>
        </w:rPr>
        <w:t xml:space="preserve">„Wir werden mit der neuen Bahn in neue Dimensionen aufbrechen“, so Helmut Holzinger, Vorstand der Hinterstoder-Wurzeralm Bergbahnen AG. „Für die Gäste verkürzt sich die Wartezeit und der Komfort erhöht sich. Darüber hinaus wird der Weg zum Einstieg erheblich verkürzt, denn die Bahn startet direkt am großen Parkplatz in Hinterstoder.“ Bei der neuen </w:t>
      </w:r>
      <w:proofErr w:type="spellStart"/>
      <w:r>
        <w:rPr>
          <w:rFonts w:ascii="Arial" w:hAnsi="Arial" w:cs="Arial"/>
          <w:color w:val="000000"/>
          <w:sz w:val="20"/>
          <w:szCs w:val="20"/>
          <w:lang w:eastAsia="de-DE"/>
        </w:rPr>
        <w:t>Hössbahn</w:t>
      </w:r>
      <w:proofErr w:type="spellEnd"/>
      <w:r>
        <w:rPr>
          <w:rFonts w:ascii="Arial" w:hAnsi="Arial" w:cs="Arial"/>
          <w:color w:val="000000"/>
          <w:sz w:val="20"/>
          <w:szCs w:val="20"/>
          <w:lang w:eastAsia="de-DE"/>
        </w:rPr>
        <w:t xml:space="preserve"> handelt es sich um eine Kabinenumlaufbahn, die mit 10er-Kabinen pro Stunde 3.200 Gäste befördern kann. </w:t>
      </w:r>
    </w:p>
    <w:p w14:paraId="1218AF75" w14:textId="77777777" w:rsidR="00AD4607" w:rsidRDefault="00AD4607" w:rsidP="00AD4607">
      <w:pPr>
        <w:spacing w:line="360" w:lineRule="atLeast"/>
        <w:rPr>
          <w:rFonts w:ascii="Arial" w:hAnsi="Arial" w:cs="Arial"/>
          <w:color w:val="000000"/>
          <w:sz w:val="20"/>
          <w:szCs w:val="20"/>
          <w:lang w:eastAsia="de-DE"/>
        </w:rPr>
      </w:pPr>
    </w:p>
    <w:p w14:paraId="580FE515" w14:textId="77777777" w:rsidR="00AD4607" w:rsidRDefault="00AD4607" w:rsidP="00AD4607">
      <w:pPr>
        <w:spacing w:line="360" w:lineRule="atLeast"/>
        <w:rPr>
          <w:rFonts w:ascii="Arial" w:hAnsi="Arial" w:cs="Arial"/>
          <w:b/>
          <w:bCs/>
          <w:color w:val="000000"/>
          <w:sz w:val="20"/>
          <w:szCs w:val="20"/>
          <w:lang w:eastAsia="de-DE"/>
        </w:rPr>
      </w:pPr>
      <w:r>
        <w:rPr>
          <w:rFonts w:ascii="Arial" w:hAnsi="Arial" w:cs="Arial"/>
          <w:b/>
          <w:bCs/>
          <w:color w:val="000000"/>
          <w:sz w:val="20"/>
          <w:szCs w:val="20"/>
          <w:lang w:eastAsia="de-DE"/>
        </w:rPr>
        <w:t>Geringere Wartezeiten, mehr Komfort</w:t>
      </w:r>
    </w:p>
    <w:p w14:paraId="74D43EB4" w14:textId="77777777" w:rsidR="00AD4607" w:rsidRDefault="00AD4607" w:rsidP="00AD4607">
      <w:pPr>
        <w:spacing w:line="360" w:lineRule="atLeast"/>
        <w:rPr>
          <w:rFonts w:ascii="Arial" w:hAnsi="Arial" w:cs="Arial"/>
          <w:color w:val="000000"/>
          <w:sz w:val="20"/>
          <w:szCs w:val="20"/>
          <w:lang w:eastAsia="de-DE"/>
        </w:rPr>
      </w:pPr>
      <w:r>
        <w:rPr>
          <w:rFonts w:ascii="Arial" w:hAnsi="Arial" w:cs="Arial"/>
          <w:color w:val="000000"/>
          <w:sz w:val="20"/>
          <w:szCs w:val="20"/>
          <w:lang w:eastAsia="de-DE"/>
        </w:rPr>
        <w:t>Die neue Förderleistung entspricht in der Praxis einer 50%igen Kapazitätssteigerung zur jetzigen Anlage und wird damit zu einer wesentlichen Verkürzung der Wartezeiten für die Gäste führen. Neu ist auch, dass die Skiköcher innen liegen, was wesentliche mehr Komfort beim Einsteigen bedeutet. Bei einer Streckenlänge von 2.606 Metern wird eine Höhendifferenz von 811 Metern in einer Zeit von 6,5 Minuten überwunden. Die neue Seilbahn ist ein wichtiger Schritt, um den neuen Anforderungen gerecht zu werden und um die touristische Attraktivität von Hinterstoder auch für die nächsten Jahrzehnte abzusichern. Die Fertigstellung ist per Ende des Jahres, rechtzeitig zu den Weihnachtsferien, geplant. </w:t>
      </w:r>
    </w:p>
    <w:p w14:paraId="0D7664B2" w14:textId="77777777" w:rsidR="00AD4607" w:rsidRDefault="00AD4607" w:rsidP="00AD4607">
      <w:pPr>
        <w:spacing w:line="360" w:lineRule="atLeast"/>
        <w:rPr>
          <w:rFonts w:ascii="Arial" w:hAnsi="Arial" w:cs="Arial"/>
          <w:color w:val="000000"/>
          <w:sz w:val="20"/>
          <w:szCs w:val="20"/>
          <w:lang w:eastAsia="de-DE"/>
        </w:rPr>
      </w:pPr>
    </w:p>
    <w:p w14:paraId="1201CA52" w14:textId="77777777" w:rsidR="00AD4607" w:rsidRDefault="00AD4607" w:rsidP="00AD4607">
      <w:pPr>
        <w:spacing w:line="360" w:lineRule="atLeast"/>
        <w:rPr>
          <w:rFonts w:ascii="Arial" w:hAnsi="Arial" w:cs="Arial"/>
          <w:b/>
          <w:bCs/>
          <w:color w:val="000000"/>
          <w:sz w:val="20"/>
          <w:szCs w:val="20"/>
          <w:lang w:eastAsia="de-DE"/>
        </w:rPr>
      </w:pPr>
      <w:r>
        <w:rPr>
          <w:rFonts w:ascii="Arial" w:hAnsi="Arial" w:cs="Arial"/>
          <w:b/>
          <w:bCs/>
          <w:sz w:val="20"/>
          <w:szCs w:val="20"/>
          <w:lang w:eastAsia="de-DE"/>
        </w:rPr>
        <w:t xml:space="preserve">Seilzug erfolgt im </w:t>
      </w:r>
      <w:r>
        <w:rPr>
          <w:rFonts w:ascii="Arial" w:hAnsi="Arial" w:cs="Arial"/>
          <w:b/>
          <w:bCs/>
          <w:color w:val="000000"/>
          <w:sz w:val="20"/>
          <w:szCs w:val="20"/>
          <w:lang w:eastAsia="de-DE"/>
        </w:rPr>
        <w:t xml:space="preserve">Oktober </w:t>
      </w:r>
    </w:p>
    <w:p w14:paraId="69BB7478" w14:textId="77777777" w:rsidR="00AD4607" w:rsidRDefault="00AD4607" w:rsidP="00AD4607">
      <w:pPr>
        <w:spacing w:line="360" w:lineRule="atLeast"/>
        <w:rPr>
          <w:rFonts w:ascii="Arial" w:hAnsi="Arial" w:cs="Arial"/>
          <w:color w:val="FF0000"/>
          <w:sz w:val="20"/>
          <w:szCs w:val="20"/>
          <w:lang w:eastAsia="de-DE"/>
        </w:rPr>
      </w:pPr>
      <w:r>
        <w:rPr>
          <w:rFonts w:ascii="Arial" w:hAnsi="Arial" w:cs="Arial"/>
          <w:color w:val="000000"/>
          <w:sz w:val="20"/>
          <w:szCs w:val="20"/>
          <w:lang w:eastAsia="de-DE"/>
        </w:rPr>
        <w:t xml:space="preserve">„Für die neue Bahn sind 19 Stützen vorgesehen, diese werden soeben parallel zum Verlauf der alten Bahn errichtet“, so Peter Hager, Technischer Leiter der Hinterstoder-Wurzeralm Bergbahnen AG. Die Stützen haben eine Höhe von bis zu 26 Meter. Parallel dazu wurden eben die Fundamente der neuen Berg- und Talstation fertiggestellt. Als nächste wichtige Schritte folgen nach der Errichtung der Stützen die Fertigstellung der Berg- und Talstation, damit der Seilzug im Oktober erfolgen kann. Die alte Bahn bleibt bis zur Inbetriebnahme der neuen </w:t>
      </w:r>
      <w:proofErr w:type="spellStart"/>
      <w:r>
        <w:rPr>
          <w:rFonts w:ascii="Arial" w:hAnsi="Arial" w:cs="Arial"/>
          <w:color w:val="000000"/>
          <w:sz w:val="20"/>
          <w:szCs w:val="20"/>
          <w:lang w:eastAsia="de-DE"/>
        </w:rPr>
        <w:t>Hössbahn</w:t>
      </w:r>
      <w:proofErr w:type="spellEnd"/>
      <w:r>
        <w:rPr>
          <w:rFonts w:ascii="Arial" w:hAnsi="Arial" w:cs="Arial"/>
          <w:color w:val="000000"/>
          <w:sz w:val="20"/>
          <w:szCs w:val="20"/>
          <w:lang w:eastAsia="de-DE"/>
        </w:rPr>
        <w:t xml:space="preserve"> wie bisher aktiv. </w:t>
      </w:r>
    </w:p>
    <w:p w14:paraId="577000C6" w14:textId="77777777" w:rsidR="00AD4607" w:rsidRDefault="00AD4607" w:rsidP="00AD4607">
      <w:pPr>
        <w:rPr>
          <w:color w:val="000000"/>
          <w:lang w:val="de-AT" w:eastAsia="de-DE"/>
        </w:rPr>
      </w:pPr>
    </w:p>
    <w:p w14:paraId="7EDA9C52" w14:textId="77777777" w:rsidR="00AD4607" w:rsidRDefault="00AD4607" w:rsidP="00AD4607">
      <w:pPr>
        <w:spacing w:line="360" w:lineRule="atLeast"/>
        <w:rPr>
          <w:color w:val="000000"/>
          <w:lang w:val="de-AT" w:eastAsia="de-DE"/>
        </w:rPr>
      </w:pPr>
      <w:r>
        <w:rPr>
          <w:rFonts w:ascii="Arial" w:hAnsi="Arial" w:cs="Arial"/>
          <w:b/>
          <w:bCs/>
          <w:color w:val="000000"/>
          <w:sz w:val="20"/>
          <w:szCs w:val="20"/>
          <w:lang w:eastAsia="de-DE"/>
        </w:rPr>
        <w:t>Die Hinterstoder-Wurzeralm-Bergbahnen AG</w:t>
      </w:r>
    </w:p>
    <w:p w14:paraId="23ABE150" w14:textId="77777777" w:rsidR="00AD4607" w:rsidRDefault="00AD4607" w:rsidP="00AD4607">
      <w:pPr>
        <w:spacing w:line="360" w:lineRule="atLeast"/>
        <w:rPr>
          <w:color w:val="000000"/>
          <w:lang w:val="de-AT" w:eastAsia="de-DE"/>
        </w:rPr>
      </w:pPr>
      <w:r>
        <w:rPr>
          <w:rFonts w:ascii="Arial" w:hAnsi="Arial" w:cs="Arial"/>
          <w:color w:val="000000"/>
          <w:sz w:val="20"/>
          <w:szCs w:val="20"/>
          <w:lang w:eastAsia="de-DE"/>
        </w:rPr>
        <w:t xml:space="preserve">Die Hinterstoder-Wurzeralm-Bergbahnen AG betreiben zahlreiche Liftanlagen in Hinterstoder, auf der Wurzeralm und am Abenteuerberg </w:t>
      </w:r>
      <w:proofErr w:type="spellStart"/>
      <w:r>
        <w:rPr>
          <w:rFonts w:ascii="Arial" w:hAnsi="Arial" w:cs="Arial"/>
          <w:color w:val="000000"/>
          <w:sz w:val="20"/>
          <w:szCs w:val="20"/>
          <w:lang w:eastAsia="de-DE"/>
        </w:rPr>
        <w:t>Wurbauerkogel</w:t>
      </w:r>
      <w:proofErr w:type="spellEnd"/>
      <w:r>
        <w:rPr>
          <w:rFonts w:ascii="Arial" w:hAnsi="Arial" w:cs="Arial"/>
          <w:color w:val="000000"/>
          <w:sz w:val="20"/>
          <w:szCs w:val="20"/>
          <w:lang w:eastAsia="de-DE"/>
        </w:rPr>
        <w:t xml:space="preserve">. Während der Sommersaison sind neben dem Sessellift und dem Alpine Coaster am </w:t>
      </w:r>
      <w:proofErr w:type="spellStart"/>
      <w:r>
        <w:rPr>
          <w:rFonts w:ascii="Arial" w:hAnsi="Arial" w:cs="Arial"/>
          <w:color w:val="000000"/>
          <w:sz w:val="20"/>
          <w:szCs w:val="20"/>
          <w:lang w:eastAsia="de-DE"/>
        </w:rPr>
        <w:t>Wurbauerkogel</w:t>
      </w:r>
      <w:proofErr w:type="spellEnd"/>
      <w:r>
        <w:rPr>
          <w:rFonts w:ascii="Arial" w:hAnsi="Arial" w:cs="Arial"/>
          <w:color w:val="000000"/>
          <w:sz w:val="20"/>
          <w:szCs w:val="20"/>
          <w:lang w:eastAsia="de-DE"/>
        </w:rPr>
        <w:t xml:space="preserve"> in Hinterstoder die </w:t>
      </w:r>
      <w:proofErr w:type="spellStart"/>
      <w:r>
        <w:rPr>
          <w:rFonts w:ascii="Arial" w:hAnsi="Arial" w:cs="Arial"/>
          <w:color w:val="000000"/>
          <w:sz w:val="20"/>
          <w:szCs w:val="20"/>
          <w:lang w:eastAsia="de-DE"/>
        </w:rPr>
        <w:t>Hössbahn</w:t>
      </w:r>
      <w:proofErr w:type="spellEnd"/>
      <w:r>
        <w:rPr>
          <w:rFonts w:ascii="Arial" w:hAnsi="Arial" w:cs="Arial"/>
          <w:color w:val="000000"/>
          <w:sz w:val="20"/>
          <w:szCs w:val="20"/>
          <w:lang w:eastAsia="de-DE"/>
        </w:rPr>
        <w:t xml:space="preserve"> und der Höss-Express sowie auf der Wurzeralm die Standseilbahn und der </w:t>
      </w:r>
      <w:proofErr w:type="spellStart"/>
      <w:r>
        <w:rPr>
          <w:rFonts w:ascii="Arial" w:hAnsi="Arial" w:cs="Arial"/>
          <w:color w:val="000000"/>
          <w:sz w:val="20"/>
          <w:szCs w:val="20"/>
          <w:lang w:eastAsia="de-DE"/>
        </w:rPr>
        <w:t>Frauenkarlift</w:t>
      </w:r>
      <w:proofErr w:type="spellEnd"/>
      <w:r>
        <w:rPr>
          <w:rFonts w:ascii="Arial" w:hAnsi="Arial" w:cs="Arial"/>
          <w:color w:val="000000"/>
          <w:sz w:val="20"/>
          <w:szCs w:val="20"/>
          <w:lang w:eastAsia="de-DE"/>
        </w:rPr>
        <w:t xml:space="preserve"> geöffnet. Die Gebiete laden ein zum Wandern, </w:t>
      </w:r>
      <w:r>
        <w:rPr>
          <w:rFonts w:ascii="Arial" w:hAnsi="Arial" w:cs="Arial"/>
          <w:color w:val="000000"/>
          <w:sz w:val="20"/>
          <w:szCs w:val="20"/>
          <w:lang w:eastAsia="de-DE"/>
        </w:rPr>
        <w:lastRenderedPageBreak/>
        <w:t>Mountainbiken, Paragleiten, Trailrunning, Discgolf und Genießen der herrlichen Bergwelt. </w:t>
      </w:r>
      <w:hyperlink r:id="rId4" w:history="1">
        <w:r>
          <w:rPr>
            <w:rStyle w:val="Hyperlink"/>
            <w:rFonts w:ascii="Arial" w:hAnsi="Arial" w:cs="Arial"/>
            <w:color w:val="954F72"/>
            <w:sz w:val="20"/>
            <w:szCs w:val="20"/>
            <w:lang w:eastAsia="de-DE"/>
          </w:rPr>
          <w:t>www.hiwu.at</w:t>
        </w:r>
      </w:hyperlink>
      <w:r>
        <w:rPr>
          <w:rFonts w:ascii="Arial" w:hAnsi="Arial" w:cs="Arial"/>
          <w:color w:val="000000"/>
          <w:sz w:val="20"/>
          <w:szCs w:val="20"/>
          <w:lang w:eastAsia="de-DE"/>
        </w:rPr>
        <w:t>  </w:t>
      </w:r>
      <w:hyperlink r:id="rId5" w:history="1">
        <w:r>
          <w:rPr>
            <w:rStyle w:val="Hyperlink"/>
            <w:rFonts w:ascii="Arial" w:hAnsi="Arial" w:cs="Arial"/>
            <w:color w:val="954F72"/>
            <w:sz w:val="20"/>
            <w:szCs w:val="20"/>
            <w:lang w:eastAsia="de-DE"/>
          </w:rPr>
          <w:t>www.wurbauerkogel.at</w:t>
        </w:r>
      </w:hyperlink>
    </w:p>
    <w:p w14:paraId="13EF86B8" w14:textId="77777777" w:rsidR="00AD4607" w:rsidRDefault="00AD4607" w:rsidP="00AD4607">
      <w:pPr>
        <w:rPr>
          <w:color w:val="000000"/>
          <w:lang w:val="de-AT" w:eastAsia="de-DE"/>
        </w:rPr>
      </w:pPr>
    </w:p>
    <w:p w14:paraId="670FED59" w14:textId="77777777" w:rsidR="00AD4607" w:rsidRDefault="00AD4607" w:rsidP="00AD4607">
      <w:pPr>
        <w:spacing w:line="360" w:lineRule="atLeast"/>
        <w:rPr>
          <w:color w:val="000000"/>
          <w:lang w:val="de-AT" w:eastAsia="de-DE"/>
        </w:rPr>
      </w:pPr>
      <w:r>
        <w:rPr>
          <w:rFonts w:ascii="Arial" w:hAnsi="Arial" w:cs="Arial"/>
          <w:b/>
          <w:bCs/>
          <w:color w:val="000000"/>
          <w:sz w:val="20"/>
          <w:szCs w:val="20"/>
          <w:lang w:eastAsia="de-DE"/>
        </w:rPr>
        <w:t>Über die Urlaubsregion Pyhrn-Priel</w:t>
      </w:r>
    </w:p>
    <w:p w14:paraId="69116B7C" w14:textId="77777777" w:rsidR="00AD4607" w:rsidRDefault="00AD4607" w:rsidP="00AD4607">
      <w:pPr>
        <w:spacing w:line="360" w:lineRule="atLeast"/>
        <w:rPr>
          <w:color w:val="000000"/>
          <w:lang w:val="de-AT" w:eastAsia="de-DE"/>
        </w:rPr>
      </w:pPr>
      <w:r>
        <w:rPr>
          <w:rFonts w:ascii="Arial" w:hAnsi="Arial" w:cs="Arial"/>
          <w:color w:val="000000"/>
          <w:sz w:val="20"/>
          <w:szCs w:val="20"/>
          <w:lang w:eastAsia="de-DE"/>
        </w:rPr>
        <w:t>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Loipenbedingungen sorgt, punktet die Urlaubsregion Pyhrn-Priel im Sommer mit unzähligen Wandermöglichkeiten und einem attraktiven Radwegenetz. </w:t>
      </w:r>
      <w:r>
        <w:rPr>
          <w:rFonts w:ascii="Arial" w:hAnsi="Arial" w:cs="Arial"/>
          <w:color w:val="222222"/>
          <w:sz w:val="20"/>
          <w:szCs w:val="20"/>
          <w:shd w:val="clear" w:color="auto" w:fill="FFFFFF"/>
          <w:lang w:eastAsia="de-DE"/>
        </w:rPr>
        <w:t xml:space="preserve">Top für Genussradler, Mountainbiker und </w:t>
      </w:r>
      <w:proofErr w:type="spellStart"/>
      <w:r>
        <w:rPr>
          <w:rFonts w:ascii="Arial" w:hAnsi="Arial" w:cs="Arial"/>
          <w:color w:val="222222"/>
          <w:sz w:val="20"/>
          <w:szCs w:val="20"/>
          <w:shd w:val="clear" w:color="auto" w:fill="FFFFFF"/>
          <w:lang w:eastAsia="de-DE"/>
        </w:rPr>
        <w:t>Downhiller</w:t>
      </w:r>
      <w:proofErr w:type="spellEnd"/>
      <w:r>
        <w:rPr>
          <w:rFonts w:ascii="Arial" w:hAnsi="Arial" w:cs="Arial"/>
          <w:color w:val="222222"/>
          <w:sz w:val="20"/>
          <w:szCs w:val="20"/>
          <w:shd w:val="clear" w:color="auto" w:fill="FFFFFF"/>
          <w:lang w:eastAsia="de-DE"/>
        </w:rPr>
        <w:t xml:space="preserve">: das rund 600 km große Radwegenetz sowie ein eigener Bikepark am </w:t>
      </w:r>
      <w:proofErr w:type="spellStart"/>
      <w:r>
        <w:rPr>
          <w:rFonts w:ascii="Arial" w:hAnsi="Arial" w:cs="Arial"/>
          <w:color w:val="222222"/>
          <w:sz w:val="20"/>
          <w:szCs w:val="20"/>
          <w:shd w:val="clear" w:color="auto" w:fill="FFFFFF"/>
          <w:lang w:eastAsia="de-DE"/>
        </w:rPr>
        <w:t>Wurbauerkogel</w:t>
      </w:r>
      <w:proofErr w:type="spellEnd"/>
      <w:r>
        <w:rPr>
          <w:rFonts w:ascii="Arial" w:hAnsi="Arial" w:cs="Arial"/>
          <w:color w:val="222222"/>
          <w:sz w:val="20"/>
          <w:szCs w:val="20"/>
          <w:shd w:val="clear" w:color="auto" w:fill="FFFFFF"/>
          <w:lang w:eastAsia="de-DE"/>
        </w:rPr>
        <w:t xml:space="preserve"> und ein </w:t>
      </w:r>
      <w:proofErr w:type="spellStart"/>
      <w:r>
        <w:rPr>
          <w:rFonts w:ascii="Arial" w:hAnsi="Arial" w:cs="Arial"/>
          <w:color w:val="222222"/>
          <w:sz w:val="20"/>
          <w:szCs w:val="20"/>
          <w:shd w:val="clear" w:color="auto" w:fill="FFFFFF"/>
          <w:lang w:eastAsia="de-DE"/>
        </w:rPr>
        <w:t>Singletrail</w:t>
      </w:r>
      <w:proofErr w:type="spellEnd"/>
      <w:r>
        <w:rPr>
          <w:rFonts w:ascii="Arial" w:hAnsi="Arial" w:cs="Arial"/>
          <w:color w:val="222222"/>
          <w:sz w:val="20"/>
          <w:szCs w:val="20"/>
          <w:shd w:val="clear" w:color="auto" w:fill="FFFFFF"/>
          <w:lang w:eastAsia="de-DE"/>
        </w:rPr>
        <w:t xml:space="preserve"> auf der Wurzeralm. </w:t>
      </w:r>
    </w:p>
    <w:p w14:paraId="5C55736C" w14:textId="77777777" w:rsidR="00AD4607" w:rsidRDefault="00AD4607" w:rsidP="00AD4607">
      <w:pPr>
        <w:spacing w:line="360" w:lineRule="atLeast"/>
        <w:rPr>
          <w:color w:val="000000"/>
          <w:lang w:val="de-AT" w:eastAsia="de-DE"/>
        </w:rPr>
      </w:pPr>
      <w:r>
        <w:rPr>
          <w:rFonts w:ascii="Helvetica" w:hAnsi="Helvetica" w:cs="Helvetica"/>
          <w:b/>
          <w:bCs/>
          <w:color w:val="000000"/>
          <w:sz w:val="20"/>
          <w:szCs w:val="20"/>
          <w:lang w:eastAsia="de-DE"/>
        </w:rPr>
        <w:t> </w:t>
      </w:r>
    </w:p>
    <w:p w14:paraId="5539EE58" w14:textId="77777777" w:rsidR="00AD4607" w:rsidRDefault="00AD4607" w:rsidP="00AD4607">
      <w:pPr>
        <w:spacing w:line="360" w:lineRule="atLeast"/>
        <w:rPr>
          <w:color w:val="000000"/>
          <w:lang w:val="de-AT" w:eastAsia="de-DE"/>
        </w:rPr>
      </w:pPr>
      <w:r>
        <w:rPr>
          <w:rFonts w:ascii="Helvetica" w:hAnsi="Helvetica" w:cs="Helvetica"/>
          <w:color w:val="000000"/>
          <w:sz w:val="20"/>
          <w:szCs w:val="20"/>
          <w:lang w:eastAsia="de-DE"/>
        </w:rPr>
        <w:t xml:space="preserve">Unter dem Motto „Pyhrn-Priel schafft Freiräume“ bieten 18 Beherbergungsbetriebe in der Urlaubsregion nicht nur ein Höchstmaß an Sicherheit, sondern auch ein Plus an Service. Angeboten werden u.a. Vorab-Check-In, </w:t>
      </w:r>
      <w:proofErr w:type="spellStart"/>
      <w:r>
        <w:rPr>
          <w:rFonts w:ascii="Helvetica" w:hAnsi="Helvetica" w:cs="Helvetica"/>
          <w:color w:val="000000"/>
          <w:sz w:val="20"/>
          <w:szCs w:val="20"/>
          <w:lang w:eastAsia="de-DE"/>
        </w:rPr>
        <w:t>Roomservice</w:t>
      </w:r>
      <w:proofErr w:type="spellEnd"/>
      <w:r>
        <w:rPr>
          <w:rFonts w:ascii="Helvetica" w:hAnsi="Helvetica" w:cs="Helvetica"/>
          <w:color w:val="000000"/>
          <w:sz w:val="20"/>
          <w:szCs w:val="20"/>
          <w:lang w:eastAsia="de-DE"/>
        </w:rPr>
        <w:t>, Frühstückskörbe sowie flexible Stornomöglichkeiten.</w:t>
      </w:r>
    </w:p>
    <w:p w14:paraId="2A798654" w14:textId="77777777" w:rsidR="00AD4607" w:rsidRDefault="00AD4607" w:rsidP="00AD4607">
      <w:pPr>
        <w:rPr>
          <w:color w:val="000000"/>
          <w:lang w:val="de-AT" w:eastAsia="de-DE"/>
        </w:rPr>
      </w:pPr>
      <w:hyperlink r:id="rId6" w:history="1">
        <w:r>
          <w:rPr>
            <w:rStyle w:val="Hyperlink"/>
            <w:rFonts w:ascii="Arial" w:hAnsi="Arial" w:cs="Arial"/>
            <w:color w:val="954F72"/>
            <w:sz w:val="20"/>
            <w:szCs w:val="20"/>
            <w:lang w:eastAsia="de-DE"/>
          </w:rPr>
          <w:t>https://www.urlaubsregion-pyhrn-priel.at</w:t>
        </w:r>
      </w:hyperlink>
    </w:p>
    <w:p w14:paraId="13230E9F" w14:textId="77777777" w:rsidR="00AD4607" w:rsidRDefault="00AD4607" w:rsidP="00AD4607">
      <w:pPr>
        <w:rPr>
          <w:color w:val="000000"/>
          <w:lang w:val="de-AT" w:eastAsia="de-DE"/>
        </w:rPr>
      </w:pPr>
      <w:r>
        <w:rPr>
          <w:color w:val="000000"/>
          <w:sz w:val="20"/>
          <w:szCs w:val="20"/>
          <w:lang w:eastAsia="de-DE"/>
        </w:rPr>
        <w:t> </w:t>
      </w:r>
    </w:p>
    <w:p w14:paraId="42F4B5E4" w14:textId="77777777" w:rsidR="00AD4607" w:rsidRDefault="00AD4607" w:rsidP="00AD4607">
      <w:pPr>
        <w:rPr>
          <w:color w:val="000000"/>
          <w:lang w:val="de-AT" w:eastAsia="de-DE"/>
        </w:rPr>
      </w:pPr>
      <w:r>
        <w:rPr>
          <w:color w:val="000000"/>
          <w:sz w:val="20"/>
          <w:szCs w:val="20"/>
          <w:lang w:eastAsia="de-DE"/>
        </w:rPr>
        <w:t> </w:t>
      </w:r>
    </w:p>
    <w:p w14:paraId="40F2B449" w14:textId="77777777" w:rsidR="00AD4607" w:rsidRDefault="00AD4607" w:rsidP="00AD4607">
      <w:pPr>
        <w:rPr>
          <w:color w:val="000000"/>
          <w:lang w:val="de-AT" w:eastAsia="de-DE"/>
        </w:rPr>
      </w:pPr>
      <w:r>
        <w:rPr>
          <w:b/>
          <w:bCs/>
          <w:color w:val="000000"/>
          <w:sz w:val="20"/>
          <w:szCs w:val="20"/>
          <w:lang w:eastAsia="de-DE"/>
        </w:rPr>
        <w:t>Bildtext &amp; Copyrights: </w:t>
      </w:r>
    </w:p>
    <w:p w14:paraId="39FB20CC" w14:textId="77777777" w:rsidR="00AD4607" w:rsidRDefault="00AD4607" w:rsidP="00AD4607">
      <w:pPr>
        <w:rPr>
          <w:rFonts w:ascii="Arial" w:hAnsi="Arial" w:cs="Arial"/>
          <w:color w:val="000000"/>
          <w:lang w:val="de-AT" w:eastAsia="de-DE"/>
        </w:rPr>
      </w:pPr>
      <w:r>
        <w:rPr>
          <w:rFonts w:ascii="Arial" w:hAnsi="Arial" w:cs="Arial"/>
          <w:color w:val="000000"/>
          <w:sz w:val="20"/>
          <w:szCs w:val="20"/>
          <w:lang w:eastAsia="de-DE"/>
        </w:rPr>
        <w:t> </w:t>
      </w:r>
    </w:p>
    <w:p w14:paraId="72260880" w14:textId="77777777" w:rsidR="00AD4607" w:rsidRDefault="00AD4607" w:rsidP="00AD4607">
      <w:pPr>
        <w:rPr>
          <w:rFonts w:ascii="Arial" w:hAnsi="Arial" w:cs="Arial"/>
          <w:color w:val="000000"/>
          <w:sz w:val="20"/>
          <w:szCs w:val="20"/>
          <w:lang w:val="de-AT" w:eastAsia="de-DE"/>
        </w:rPr>
      </w:pPr>
      <w:r>
        <w:rPr>
          <w:rFonts w:ascii="Arial" w:hAnsi="Arial" w:cs="Arial"/>
          <w:color w:val="000000"/>
          <w:sz w:val="20"/>
          <w:szCs w:val="20"/>
          <w:lang w:eastAsia="de-DE"/>
        </w:rPr>
        <w:t xml:space="preserve">Bild: Aufbruch in eine neue Dimension: aktuell werden die Stützen der neuen </w:t>
      </w:r>
      <w:proofErr w:type="spellStart"/>
      <w:r>
        <w:rPr>
          <w:rFonts w:ascii="Arial" w:hAnsi="Arial" w:cs="Arial"/>
          <w:color w:val="000000"/>
          <w:sz w:val="20"/>
          <w:szCs w:val="20"/>
          <w:lang w:eastAsia="de-DE"/>
        </w:rPr>
        <w:t>Hössbahn</w:t>
      </w:r>
      <w:proofErr w:type="spellEnd"/>
      <w:r>
        <w:rPr>
          <w:rFonts w:ascii="Arial" w:hAnsi="Arial" w:cs="Arial"/>
          <w:color w:val="000000"/>
          <w:sz w:val="20"/>
          <w:szCs w:val="20"/>
          <w:lang w:eastAsia="de-DE"/>
        </w:rPr>
        <w:t xml:space="preserve"> in Hinterstoder errichtet. </w:t>
      </w:r>
    </w:p>
    <w:p w14:paraId="382100E6" w14:textId="77777777" w:rsidR="00AD4607" w:rsidRDefault="00AD4607" w:rsidP="00AD4607">
      <w:pPr>
        <w:rPr>
          <w:rFonts w:ascii="Arial" w:hAnsi="Arial" w:cs="Arial"/>
          <w:color w:val="000000"/>
          <w:sz w:val="20"/>
          <w:szCs w:val="20"/>
          <w:lang w:eastAsia="de-DE"/>
        </w:rPr>
      </w:pPr>
    </w:p>
    <w:p w14:paraId="652C4EB2" w14:textId="77777777" w:rsidR="00AD4607" w:rsidRDefault="00AD4607" w:rsidP="00AD4607">
      <w:pPr>
        <w:rPr>
          <w:rFonts w:ascii="Arial" w:hAnsi="Arial" w:cs="Arial"/>
          <w:color w:val="000000"/>
          <w:sz w:val="20"/>
          <w:szCs w:val="20"/>
          <w:lang w:val="de-AT" w:eastAsia="de-DE"/>
        </w:rPr>
      </w:pPr>
      <w:r>
        <w:rPr>
          <w:rFonts w:ascii="Arial" w:hAnsi="Arial" w:cs="Arial"/>
          <w:color w:val="000000"/>
          <w:sz w:val="20"/>
          <w:szCs w:val="20"/>
          <w:lang w:eastAsia="de-DE"/>
        </w:rPr>
        <w:t xml:space="preserve">© </w:t>
      </w:r>
      <w:proofErr w:type="spellStart"/>
      <w:r>
        <w:rPr>
          <w:rFonts w:ascii="Arial" w:hAnsi="Arial" w:cs="Arial"/>
          <w:color w:val="000000"/>
          <w:sz w:val="20"/>
          <w:szCs w:val="20"/>
          <w:lang w:eastAsia="de-DE"/>
        </w:rPr>
        <w:t>Hiwu</w:t>
      </w:r>
      <w:proofErr w:type="spellEnd"/>
      <w:r>
        <w:rPr>
          <w:rFonts w:ascii="Arial" w:hAnsi="Arial" w:cs="Arial"/>
          <w:color w:val="000000"/>
          <w:sz w:val="20"/>
          <w:szCs w:val="20"/>
          <w:lang w:eastAsia="de-DE"/>
        </w:rPr>
        <w:t xml:space="preserve"> </w:t>
      </w:r>
    </w:p>
    <w:p w14:paraId="6FD3E604" w14:textId="77777777" w:rsidR="00AD4607" w:rsidRDefault="00AD4607" w:rsidP="00AD4607">
      <w:pPr>
        <w:rPr>
          <w:color w:val="000000"/>
          <w:lang w:val="de-AT" w:eastAsia="de-DE"/>
        </w:rPr>
      </w:pPr>
      <w:r>
        <w:rPr>
          <w:color w:val="000000"/>
          <w:sz w:val="20"/>
          <w:szCs w:val="20"/>
          <w:lang w:eastAsia="de-DE"/>
        </w:rPr>
        <w:t>Die Veröffentlichung der Bilder für Medien ist unter Hinweis auf die Copyrights kostenfrei. </w:t>
      </w:r>
    </w:p>
    <w:p w14:paraId="2F2C221D" w14:textId="77777777" w:rsidR="00AD4607" w:rsidRDefault="00AD4607" w:rsidP="00AD4607">
      <w:pPr>
        <w:rPr>
          <w:color w:val="000000"/>
          <w:lang w:val="de-AT" w:eastAsia="de-DE"/>
        </w:rPr>
      </w:pPr>
      <w:r>
        <w:rPr>
          <w:color w:val="000000"/>
          <w:sz w:val="20"/>
          <w:szCs w:val="20"/>
          <w:lang w:eastAsia="de-DE"/>
        </w:rPr>
        <w:t> </w:t>
      </w:r>
    </w:p>
    <w:p w14:paraId="4B257359" w14:textId="77777777" w:rsidR="00AD4607" w:rsidRDefault="00AD4607" w:rsidP="00AD4607">
      <w:pPr>
        <w:rPr>
          <w:color w:val="000000"/>
          <w:lang w:val="de-AT" w:eastAsia="de-DE"/>
        </w:rPr>
      </w:pPr>
      <w:r>
        <w:rPr>
          <w:rFonts w:ascii="Arial" w:hAnsi="Arial" w:cs="Arial"/>
          <w:b/>
          <w:bCs/>
          <w:color w:val="000000"/>
          <w:sz w:val="20"/>
          <w:szCs w:val="20"/>
          <w:lang w:eastAsia="de-DE"/>
        </w:rPr>
        <w:t> </w:t>
      </w:r>
      <w:r>
        <w:rPr>
          <w:color w:val="000000"/>
          <w:lang w:eastAsia="de-DE"/>
        </w:rPr>
        <w:t> </w:t>
      </w:r>
    </w:p>
    <w:p w14:paraId="76C6FBBD" w14:textId="77777777" w:rsidR="00AD4607" w:rsidRDefault="00AD4607" w:rsidP="00AD4607">
      <w:pPr>
        <w:rPr>
          <w:color w:val="000000"/>
          <w:lang w:val="de-AT" w:eastAsia="de-DE"/>
        </w:rPr>
      </w:pPr>
      <w:r>
        <w:rPr>
          <w:rFonts w:ascii="Times New Roman" w:hAnsi="Times New Roman" w:cs="Times New Roman"/>
          <w:color w:val="000000"/>
          <w:lang w:eastAsia="de-DE"/>
        </w:rPr>
        <w:t> </w:t>
      </w:r>
    </w:p>
    <w:p w14:paraId="4AB47CC4" w14:textId="77777777" w:rsidR="00AD4607" w:rsidRDefault="00AD4607" w:rsidP="00AD4607">
      <w:pPr>
        <w:rPr>
          <w:color w:val="000000"/>
          <w:lang w:val="de-AT" w:eastAsia="de-DE"/>
        </w:rPr>
      </w:pPr>
      <w:r>
        <w:rPr>
          <w:rFonts w:ascii="Arial" w:hAnsi="Arial" w:cs="Arial"/>
          <w:b/>
          <w:bCs/>
          <w:color w:val="000000"/>
          <w:sz w:val="20"/>
          <w:szCs w:val="20"/>
          <w:lang w:eastAsia="de-DE"/>
        </w:rPr>
        <w:t>Weitere Informationen:</w:t>
      </w:r>
    </w:p>
    <w:p w14:paraId="092355D4" w14:textId="77777777" w:rsidR="00AD4607" w:rsidRDefault="00AD4607" w:rsidP="00AD4607">
      <w:pPr>
        <w:rPr>
          <w:color w:val="000000"/>
          <w:lang w:val="de-AT" w:eastAsia="de-DE"/>
        </w:rPr>
      </w:pPr>
      <w:hyperlink r:id="rId7" w:history="1">
        <w:r>
          <w:rPr>
            <w:rStyle w:val="Hyperlink"/>
            <w:rFonts w:ascii="Arial" w:hAnsi="Arial" w:cs="Arial"/>
            <w:color w:val="813B5F"/>
            <w:sz w:val="20"/>
            <w:szCs w:val="20"/>
            <w:lang w:eastAsia="de-DE"/>
          </w:rPr>
          <w:t>www.hiwu.at</w:t>
        </w:r>
      </w:hyperlink>
    </w:p>
    <w:p w14:paraId="2BA06BB3" w14:textId="77777777" w:rsidR="00AD4607" w:rsidRDefault="00AD4607" w:rsidP="00AD4607">
      <w:pPr>
        <w:rPr>
          <w:color w:val="000000"/>
          <w:lang w:val="de-AT" w:eastAsia="de-DE"/>
        </w:rPr>
      </w:pPr>
      <w:r>
        <w:rPr>
          <w:rFonts w:ascii="Arial" w:hAnsi="Arial" w:cs="Arial"/>
          <w:color w:val="000000"/>
          <w:sz w:val="20"/>
          <w:szCs w:val="20"/>
          <w:lang w:eastAsia="de-DE"/>
        </w:rPr>
        <w:t>oder</w:t>
      </w:r>
    </w:p>
    <w:p w14:paraId="44508905" w14:textId="77777777" w:rsidR="00AD4607" w:rsidRDefault="00AD4607" w:rsidP="00AD4607">
      <w:pPr>
        <w:rPr>
          <w:color w:val="000000"/>
          <w:lang w:val="de-AT" w:eastAsia="de-DE"/>
        </w:rPr>
      </w:pPr>
      <w:r>
        <w:rPr>
          <w:rFonts w:ascii="Arial" w:hAnsi="Arial" w:cs="Arial"/>
          <w:color w:val="000000"/>
          <w:sz w:val="20"/>
          <w:szCs w:val="20"/>
          <w:lang w:eastAsia="de-DE"/>
        </w:rPr>
        <w:t> </w:t>
      </w:r>
    </w:p>
    <w:p w14:paraId="60A55A3C" w14:textId="77777777" w:rsidR="00AD4607" w:rsidRDefault="00AD4607" w:rsidP="00AD4607">
      <w:pPr>
        <w:rPr>
          <w:color w:val="000000"/>
          <w:lang w:val="de-AT" w:eastAsia="de-DE"/>
        </w:rPr>
      </w:pPr>
      <w:r>
        <w:rPr>
          <w:rFonts w:ascii="Arial" w:hAnsi="Arial" w:cs="Arial"/>
          <w:color w:val="000000"/>
          <w:sz w:val="20"/>
          <w:szCs w:val="20"/>
          <w:lang w:val="nl-NL" w:eastAsia="de-DE"/>
        </w:rPr>
        <w:t>Mag. Karin Munk                                 Mag. Edgar Pürstinger</w:t>
      </w:r>
    </w:p>
    <w:p w14:paraId="42838C55" w14:textId="77777777" w:rsidR="00AD4607" w:rsidRDefault="00AD4607" w:rsidP="00AD4607">
      <w:pPr>
        <w:rPr>
          <w:color w:val="000000"/>
          <w:lang w:val="de-AT" w:eastAsia="de-DE"/>
        </w:rPr>
      </w:pPr>
      <w:hyperlink r:id="rId8" w:history="1">
        <w:r>
          <w:rPr>
            <w:rStyle w:val="Hyperlink"/>
            <w:rFonts w:ascii="Arial" w:hAnsi="Arial" w:cs="Arial"/>
            <w:color w:val="813B5F"/>
            <w:sz w:val="20"/>
            <w:szCs w:val="20"/>
            <w:lang w:val="nl-NL" w:eastAsia="de-DE"/>
          </w:rPr>
          <w:t>k.munk@open-pr.at</w:t>
        </w:r>
      </w:hyperlink>
      <w:r>
        <w:rPr>
          <w:rFonts w:ascii="Arial" w:hAnsi="Arial" w:cs="Arial"/>
          <w:color w:val="000000"/>
          <w:sz w:val="20"/>
          <w:szCs w:val="20"/>
          <w:lang w:val="nl-NL" w:eastAsia="de-DE"/>
        </w:rPr>
        <w:t>                             </w:t>
      </w:r>
      <w:r>
        <w:rPr>
          <w:lang w:val="de-AT"/>
        </w:rPr>
        <w:fldChar w:fldCharType="begin"/>
      </w:r>
      <w:r>
        <w:rPr>
          <w:lang w:val="de-AT"/>
        </w:rPr>
        <w:instrText xml:space="preserve"> HYPERLINK "mailto:e.puerstinger@open-pr.at" </w:instrText>
      </w:r>
      <w:r>
        <w:rPr>
          <w:lang w:val="de-AT"/>
        </w:rPr>
        <w:fldChar w:fldCharType="separate"/>
      </w:r>
      <w:r>
        <w:rPr>
          <w:rStyle w:val="Hyperlink"/>
          <w:rFonts w:ascii="Arial" w:hAnsi="Arial" w:cs="Arial"/>
          <w:color w:val="813B5F"/>
          <w:sz w:val="20"/>
          <w:szCs w:val="20"/>
          <w:lang w:val="nl-NL" w:eastAsia="de-DE"/>
        </w:rPr>
        <w:t>e.puerstinger@open-pr.at</w:t>
      </w:r>
      <w:r>
        <w:rPr>
          <w:lang w:val="de-AT"/>
        </w:rPr>
        <w:fldChar w:fldCharType="end"/>
      </w:r>
    </w:p>
    <w:p w14:paraId="4BAB7F3B" w14:textId="77777777" w:rsidR="00AD4607" w:rsidRDefault="00AD4607" w:rsidP="00AD4607">
      <w:pPr>
        <w:rPr>
          <w:color w:val="000000"/>
          <w:lang w:val="en-US" w:eastAsia="de-DE"/>
        </w:rPr>
      </w:pPr>
      <w:hyperlink r:id="rId9" w:history="1">
        <w:r>
          <w:rPr>
            <w:rStyle w:val="Hyperlink"/>
            <w:rFonts w:ascii="Arial" w:hAnsi="Arial" w:cs="Arial"/>
            <w:color w:val="813B5F"/>
            <w:sz w:val="20"/>
            <w:szCs w:val="20"/>
            <w:lang w:val="en-US" w:eastAsia="de-DE"/>
          </w:rPr>
          <w:t>0664/ 254 66 13</w:t>
        </w:r>
      </w:hyperlink>
      <w:r>
        <w:rPr>
          <w:rFonts w:ascii="Arial" w:hAnsi="Arial" w:cs="Arial"/>
          <w:color w:val="000000"/>
          <w:sz w:val="20"/>
          <w:szCs w:val="20"/>
          <w:lang w:val="en-US" w:eastAsia="de-DE"/>
        </w:rPr>
        <w:t>                                  </w:t>
      </w:r>
      <w:hyperlink r:id="rId10" w:history="1">
        <w:r>
          <w:rPr>
            <w:rStyle w:val="Hyperlink"/>
            <w:rFonts w:ascii="Arial" w:hAnsi="Arial" w:cs="Arial"/>
            <w:color w:val="813B5F"/>
            <w:sz w:val="20"/>
            <w:szCs w:val="20"/>
            <w:lang w:val="en-US" w:eastAsia="de-DE"/>
          </w:rPr>
          <w:t>0699/11 32 0727</w:t>
        </w:r>
      </w:hyperlink>
    </w:p>
    <w:p w14:paraId="0D3CD8EC" w14:textId="77777777" w:rsidR="00AD4607" w:rsidRDefault="00AD4607" w:rsidP="00AD4607">
      <w:pPr>
        <w:rPr>
          <w:color w:val="000000"/>
          <w:lang w:val="en-US" w:eastAsia="de-DE"/>
        </w:rPr>
      </w:pPr>
      <w:r>
        <w:rPr>
          <w:rFonts w:ascii="Arial" w:hAnsi="Arial" w:cs="Arial"/>
          <w:color w:val="000000"/>
          <w:sz w:val="20"/>
          <w:szCs w:val="20"/>
          <w:lang w:val="en-US" w:eastAsia="de-DE"/>
        </w:rPr>
        <w:t xml:space="preserve">open public relations </w:t>
      </w:r>
      <w:proofErr w:type="spellStart"/>
      <w:r>
        <w:rPr>
          <w:rFonts w:ascii="Arial" w:hAnsi="Arial" w:cs="Arial"/>
          <w:color w:val="000000"/>
          <w:sz w:val="20"/>
          <w:szCs w:val="20"/>
          <w:lang w:val="en-US" w:eastAsia="de-DE"/>
        </w:rPr>
        <w:t>gmbh</w:t>
      </w:r>
      <w:proofErr w:type="spellEnd"/>
    </w:p>
    <w:p w14:paraId="725A8B15" w14:textId="77777777" w:rsidR="00AD4607" w:rsidRDefault="00AD4607" w:rsidP="00AD4607">
      <w:pPr>
        <w:rPr>
          <w:color w:val="000000"/>
          <w:lang w:val="en-US" w:eastAsia="de-DE"/>
        </w:rPr>
      </w:pPr>
      <w:hyperlink r:id="rId11" w:history="1">
        <w:r>
          <w:rPr>
            <w:rStyle w:val="Hyperlink"/>
            <w:rFonts w:ascii="Arial" w:hAnsi="Arial" w:cs="Arial"/>
            <w:color w:val="813B5F"/>
            <w:sz w:val="20"/>
            <w:szCs w:val="20"/>
            <w:lang w:val="en-US" w:eastAsia="de-DE"/>
          </w:rPr>
          <w:t>www.open-pr.at</w:t>
        </w:r>
      </w:hyperlink>
    </w:p>
    <w:p w14:paraId="21805C0A" w14:textId="77777777" w:rsidR="00F35B2B" w:rsidRDefault="00F35B2B"/>
    <w:sectPr w:rsidR="00F35B2B" w:rsidSect="003D36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07"/>
    <w:rsid w:val="003D36FF"/>
    <w:rsid w:val="00AD4607"/>
    <w:rsid w:val="00F35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E6F9"/>
  <w15:chartTrackingRefBased/>
  <w15:docId w15:val="{182F1C2C-0C72-49FF-A2D0-0AE84D1A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4607"/>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D46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nk@open-pr.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wu.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laubsregion-pyhrn-priel.at/" TargetMode="External"/><Relationship Id="rId11" Type="http://schemas.openxmlformats.org/officeDocument/2006/relationships/hyperlink" Target="http://www.open-pr.at/" TargetMode="External"/><Relationship Id="rId5" Type="http://schemas.openxmlformats.org/officeDocument/2006/relationships/hyperlink" Target="http://www.wurbauerkogel.at/" TargetMode="External"/><Relationship Id="rId10" Type="http://schemas.openxmlformats.org/officeDocument/2006/relationships/hyperlink" Target="tel:0699/11%2032%200727" TargetMode="External"/><Relationship Id="rId4" Type="http://schemas.openxmlformats.org/officeDocument/2006/relationships/hyperlink" Target="http://www.hiwu.at/" TargetMode="External"/><Relationship Id="rId9" Type="http://schemas.openxmlformats.org/officeDocument/2006/relationships/hyperlink" Target="tel:0664/%20254%2066%201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4185</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 Hinterstoder</dc:creator>
  <cp:keywords/>
  <dc:description/>
  <cp:lastModifiedBy>Kassa Hinterstoder</cp:lastModifiedBy>
  <cp:revision>1</cp:revision>
  <dcterms:created xsi:type="dcterms:W3CDTF">2022-09-13T09:35:00Z</dcterms:created>
  <dcterms:modified xsi:type="dcterms:W3CDTF">2022-09-13T09:37:00Z</dcterms:modified>
</cp:coreProperties>
</file>